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58" w:rsidRPr="00714068" w:rsidRDefault="00470D58" w:rsidP="001C2445">
      <w:pPr>
        <w:pStyle w:val="BodyTextIndent"/>
        <w:spacing w:line="276" w:lineRule="auto"/>
        <w:jc w:val="left"/>
        <w:outlineLvl w:val="0"/>
        <w:rPr>
          <w:rFonts w:ascii="Verdana" w:hAnsi="Verdana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  <w:r w:rsidRPr="00714068">
        <w:rPr>
          <w:rFonts w:ascii="Verdana" w:hAnsi="Verdana"/>
          <w:b/>
          <w:sz w:val="24"/>
          <w:szCs w:val="24"/>
        </w:rPr>
        <w:t>ВТОРО  ОСНОВНО  УЧИЛИЩЕ “СВ. ПАИСИЙ ХИЛЕНДАРСКИ”</w:t>
      </w:r>
    </w:p>
    <w:p w:rsidR="00470D58" w:rsidRPr="00714068" w:rsidRDefault="00470D58" w:rsidP="00714068">
      <w:pPr>
        <w:pStyle w:val="BodyTextIndent"/>
        <w:outlineLvl w:val="0"/>
        <w:rPr>
          <w:rFonts w:ascii="Verdana" w:hAnsi="Verdana"/>
          <w:b/>
          <w:sz w:val="22"/>
          <w:szCs w:val="22"/>
        </w:rPr>
      </w:pPr>
      <w:r w:rsidRPr="00714068">
        <w:rPr>
          <w:rFonts w:ascii="Verdana" w:hAnsi="Verdana"/>
          <w:b/>
          <w:sz w:val="22"/>
          <w:szCs w:val="22"/>
        </w:rPr>
        <w:t>ГР.  РАДНЕВО, ОБЩ. РАДНЕВО, ОБЛ. СТАРА ЗАГОРА</w:t>
      </w:r>
    </w:p>
    <w:p w:rsidR="00470D58" w:rsidRPr="00714068" w:rsidRDefault="00470D58" w:rsidP="00714068">
      <w:pPr>
        <w:rPr>
          <w:rFonts w:ascii="Verdana" w:hAnsi="Verdana"/>
          <w:lang w:val="en-US"/>
        </w:rPr>
      </w:pPr>
    </w:p>
    <w:p w:rsidR="00470D58" w:rsidRPr="00714068" w:rsidRDefault="00470D58" w:rsidP="00714068">
      <w:pPr>
        <w:rPr>
          <w:rFonts w:ascii="Verdana" w:hAnsi="Verdana"/>
          <w:lang w:val="en-US"/>
        </w:rPr>
      </w:pPr>
    </w:p>
    <w:p w:rsidR="00470D58" w:rsidRPr="00714068" w:rsidRDefault="00470D58" w:rsidP="00714068">
      <w:pPr>
        <w:rPr>
          <w:rFonts w:ascii="Verdana" w:hAnsi="Verdana"/>
          <w:lang w:val="en-US"/>
        </w:rPr>
      </w:pPr>
    </w:p>
    <w:p w:rsidR="00470D58" w:rsidRPr="00714068" w:rsidRDefault="00470D58" w:rsidP="00714068">
      <w:pPr>
        <w:rPr>
          <w:rFonts w:ascii="Verdana" w:hAnsi="Verdana"/>
          <w:lang w:val="en-US"/>
        </w:rPr>
      </w:pPr>
    </w:p>
    <w:p w:rsidR="00470D58" w:rsidRPr="00714068" w:rsidRDefault="00470D58" w:rsidP="00714068">
      <w:pPr>
        <w:spacing w:line="240" w:lineRule="auto"/>
        <w:rPr>
          <w:rFonts w:ascii="Verdana" w:hAnsi="Verdana" w:cs="Arial"/>
          <w:b/>
          <w:lang w:val="en-US"/>
        </w:rPr>
      </w:pPr>
      <w:r w:rsidRPr="00714068">
        <w:rPr>
          <w:rFonts w:ascii="Verdana" w:hAnsi="Verdana" w:cs="Arial"/>
          <w:b/>
        </w:rPr>
        <w:t xml:space="preserve">ДО </w:t>
      </w:r>
    </w:p>
    <w:p w:rsidR="00470D58" w:rsidRPr="00714068" w:rsidRDefault="00470D58" w:rsidP="00714068">
      <w:pPr>
        <w:spacing w:line="240" w:lineRule="auto"/>
        <w:rPr>
          <w:rFonts w:ascii="Verdana" w:hAnsi="Verdana" w:cs="Arial"/>
          <w:b/>
          <w:lang w:val="en-US"/>
        </w:rPr>
      </w:pPr>
      <w:r w:rsidRPr="00714068">
        <w:rPr>
          <w:rFonts w:ascii="Verdana" w:hAnsi="Verdana" w:cs="Arial"/>
          <w:b/>
        </w:rPr>
        <w:t xml:space="preserve">ВСИЧКИ ЛИЦА ПО ЧЛ. 69а, АЛ. 3 ОТ ЗОП </w:t>
      </w:r>
    </w:p>
    <w:p w:rsidR="00470D58" w:rsidRPr="00714068" w:rsidRDefault="00470D58" w:rsidP="00714068">
      <w:pPr>
        <w:rPr>
          <w:rFonts w:ascii="Verdana" w:hAnsi="Verdana"/>
          <w:lang w:val="en-US"/>
        </w:rPr>
      </w:pPr>
    </w:p>
    <w:p w:rsidR="00470D58" w:rsidRDefault="00470D58" w:rsidP="00714068">
      <w:pPr>
        <w:rPr>
          <w:lang w:val="en-US"/>
        </w:rPr>
      </w:pPr>
    </w:p>
    <w:p w:rsidR="00470D58" w:rsidRPr="00714068" w:rsidRDefault="00470D58" w:rsidP="00714068">
      <w:pPr>
        <w:rPr>
          <w:lang w:val="en-US"/>
        </w:rPr>
      </w:pPr>
    </w:p>
    <w:p w:rsidR="00470D58" w:rsidRPr="009D3B38" w:rsidRDefault="00470D58" w:rsidP="009D3B38">
      <w:pPr>
        <w:spacing w:line="240" w:lineRule="auto"/>
        <w:ind w:left="2832" w:firstLine="570"/>
        <w:rPr>
          <w:rFonts w:ascii="Verdana" w:hAnsi="Verdana"/>
          <w:b/>
        </w:rPr>
      </w:pPr>
      <w:r w:rsidRPr="009D3B38">
        <w:rPr>
          <w:rFonts w:ascii="Verdana" w:hAnsi="Verdana"/>
          <w:b/>
        </w:rPr>
        <w:t>УВЕДОМЛЕНИЕ</w:t>
      </w:r>
    </w:p>
    <w:p w:rsidR="00470D58" w:rsidRPr="009D3B38" w:rsidRDefault="00470D58" w:rsidP="009D3B38">
      <w:pPr>
        <w:spacing w:line="240" w:lineRule="auto"/>
        <w:ind w:left="2124" w:firstLine="145"/>
        <w:rPr>
          <w:rFonts w:ascii="Verdana" w:hAnsi="Verdana"/>
          <w:b/>
          <w:lang w:val="en-US"/>
        </w:rPr>
      </w:pPr>
      <w:r w:rsidRPr="009D3B38">
        <w:rPr>
          <w:rFonts w:ascii="Verdana" w:hAnsi="Verdana"/>
          <w:b/>
        </w:rPr>
        <w:t>за отваряне на ценовите оферти</w:t>
      </w:r>
    </w:p>
    <w:p w:rsidR="00470D58" w:rsidRPr="00714068" w:rsidRDefault="00470D58" w:rsidP="00714068">
      <w:pPr>
        <w:spacing w:line="240" w:lineRule="auto"/>
        <w:ind w:left="2124" w:firstLine="708"/>
        <w:rPr>
          <w:rFonts w:ascii="Verdana" w:hAnsi="Verdana"/>
          <w:lang w:val="en-US"/>
        </w:rPr>
      </w:pPr>
    </w:p>
    <w:p w:rsidR="00470D58" w:rsidRDefault="00470D58" w:rsidP="006C742E">
      <w:pPr>
        <w:ind w:firstLine="708"/>
        <w:jc w:val="both"/>
        <w:rPr>
          <w:rFonts w:ascii="Verdana" w:hAnsi="Verdana"/>
        </w:rPr>
      </w:pPr>
      <w:r w:rsidRPr="00714068">
        <w:rPr>
          <w:rFonts w:ascii="Verdana" w:hAnsi="Verdana"/>
        </w:rPr>
        <w:t>Във връзка с открита процедура по реда на ЗОП с предмет</w:t>
      </w:r>
      <w:r w:rsidRPr="00011A0A">
        <w:rPr>
          <w:rFonts w:ascii="Century Gothic" w:hAnsi="Century Gothic"/>
          <w:szCs w:val="24"/>
          <w:lang w:val="ru-RU"/>
        </w:rPr>
        <w:t xml:space="preserve"> </w:t>
      </w:r>
      <w:r w:rsidRPr="009D3B38">
        <w:rPr>
          <w:rFonts w:ascii="Century Gothic" w:hAnsi="Century Gothic"/>
          <w:b/>
          <w:szCs w:val="24"/>
          <w:lang w:val="ru-RU"/>
        </w:rPr>
        <w:t>«</w:t>
      </w:r>
      <w:r w:rsidRPr="009D3B38">
        <w:rPr>
          <w:rFonts w:ascii="Verdana" w:hAnsi="Verdana"/>
          <w:b/>
        </w:rPr>
        <w:t>Специализиран превоз на ученици до 16-годишна възраст по чл.26, ал.4 от Закона за народната просвета по утвърдени маршрутни р</w:t>
      </w:r>
      <w:r>
        <w:rPr>
          <w:rFonts w:ascii="Verdana" w:hAnsi="Verdana"/>
          <w:b/>
        </w:rPr>
        <w:t>азписания за учебната 2014/2015</w:t>
      </w:r>
      <w:r w:rsidRPr="009D3B38">
        <w:rPr>
          <w:rFonts w:ascii="Verdana" w:hAnsi="Verdana"/>
          <w:b/>
        </w:rPr>
        <w:t>г.»</w:t>
      </w:r>
      <w:r w:rsidRPr="006C742E">
        <w:rPr>
          <w:rFonts w:ascii="Verdana" w:hAnsi="Verdana"/>
        </w:rPr>
        <w:t>, открита с Решение  809/30.06.2014г.  на Директора на Второ основно училище “Свети Паисий Хилендарски” – град – Раднево</w:t>
      </w:r>
      <w:r>
        <w:rPr>
          <w:rFonts w:ascii="Verdana" w:hAnsi="Verdana"/>
        </w:rPr>
        <w:t xml:space="preserve">, под </w:t>
      </w:r>
      <w:r w:rsidRPr="00714068">
        <w:rPr>
          <w:rFonts w:ascii="Verdana" w:hAnsi="Verdana"/>
        </w:rPr>
        <w:t>иден. № 0</w:t>
      </w:r>
      <w:r>
        <w:rPr>
          <w:rFonts w:ascii="Verdana" w:hAnsi="Verdana"/>
        </w:rPr>
        <w:t>1690</w:t>
      </w:r>
      <w:r w:rsidRPr="00714068">
        <w:rPr>
          <w:rFonts w:ascii="Verdana" w:hAnsi="Verdana"/>
        </w:rPr>
        <w:t>-2014-000</w:t>
      </w:r>
      <w:r>
        <w:rPr>
          <w:rFonts w:ascii="Verdana" w:hAnsi="Verdana"/>
        </w:rPr>
        <w:t>1</w:t>
      </w:r>
      <w:r w:rsidRPr="00714068">
        <w:rPr>
          <w:rFonts w:ascii="Verdana" w:hAnsi="Verdana"/>
        </w:rPr>
        <w:t xml:space="preserve"> в АОП и на основание чл. 69а, ал. 3 от Закона за обществените поръчки. Ви уведомяваме, че отварянето на плик „Предлагана цена" ще се състои на </w:t>
      </w:r>
      <w:r w:rsidRPr="009D3B38">
        <w:rPr>
          <w:rFonts w:ascii="Verdana" w:hAnsi="Verdana"/>
          <w:b/>
        </w:rPr>
        <w:t>27.08.2014г</w:t>
      </w:r>
      <w:r w:rsidRPr="00714068">
        <w:rPr>
          <w:rFonts w:ascii="Verdana" w:hAnsi="Verdana"/>
        </w:rPr>
        <w:t xml:space="preserve">. от </w:t>
      </w:r>
      <w:r w:rsidRPr="009D3B38">
        <w:rPr>
          <w:rFonts w:ascii="Verdana" w:hAnsi="Verdana"/>
          <w:b/>
        </w:rPr>
        <w:t>10,00ч</w:t>
      </w:r>
      <w:r w:rsidRPr="00714068">
        <w:rPr>
          <w:rFonts w:ascii="Verdana" w:hAnsi="Verdana"/>
        </w:rPr>
        <w:t xml:space="preserve">. </w:t>
      </w:r>
      <w:r>
        <w:rPr>
          <w:rFonts w:ascii="Verdana" w:hAnsi="Verdana"/>
        </w:rPr>
        <w:t>в стая</w:t>
      </w:r>
      <w:r w:rsidRPr="00714068">
        <w:rPr>
          <w:rFonts w:ascii="Verdana" w:hAnsi="Verdana"/>
        </w:rPr>
        <w:t xml:space="preserve"> </w:t>
      </w:r>
      <w:r>
        <w:rPr>
          <w:rFonts w:ascii="Verdana" w:hAnsi="Verdana"/>
        </w:rPr>
        <w:t>12</w:t>
      </w:r>
      <w:r w:rsidRPr="00714068">
        <w:rPr>
          <w:rFonts w:ascii="Verdana" w:hAnsi="Verdana"/>
        </w:rPr>
        <w:t xml:space="preserve">, етаж II на </w:t>
      </w:r>
      <w:r w:rsidRPr="006C742E">
        <w:rPr>
          <w:rFonts w:ascii="Verdana" w:hAnsi="Verdana"/>
        </w:rPr>
        <w:t>Второ основно училище “Свети Паисий Хилендарски” – град – Раднево</w:t>
      </w:r>
      <w:r>
        <w:rPr>
          <w:rFonts w:ascii="Verdana" w:hAnsi="Verdana"/>
        </w:rPr>
        <w:t>.</w:t>
      </w:r>
    </w:p>
    <w:p w:rsidR="00470D58" w:rsidRDefault="00470D58" w:rsidP="001D79BA">
      <w:pPr>
        <w:jc w:val="both"/>
        <w:rPr>
          <w:rFonts w:ascii="Verdana" w:hAnsi="Verdana"/>
        </w:rPr>
      </w:pPr>
    </w:p>
    <w:p w:rsidR="00470D58" w:rsidRDefault="00470D58" w:rsidP="006C742E">
      <w:pPr>
        <w:ind w:firstLine="708"/>
        <w:jc w:val="both"/>
        <w:rPr>
          <w:rFonts w:ascii="Verdana" w:hAnsi="Verdana"/>
        </w:rPr>
      </w:pPr>
    </w:p>
    <w:p w:rsidR="00470D58" w:rsidRPr="001C2445" w:rsidRDefault="00470D58" w:rsidP="001C244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22.08.20</w:t>
      </w:r>
      <w:r w:rsidRPr="001C2445">
        <w:rPr>
          <w:rFonts w:ascii="Verdana" w:hAnsi="Verdana"/>
          <w:b/>
        </w:rPr>
        <w:t>14.</w:t>
      </w:r>
      <w:r w:rsidRPr="001C2445">
        <w:rPr>
          <w:rFonts w:ascii="Verdana" w:hAnsi="Verdana"/>
          <w:b/>
        </w:rPr>
        <w:tab/>
      </w:r>
      <w:r w:rsidRPr="001C2445">
        <w:rPr>
          <w:rFonts w:ascii="Verdana" w:hAnsi="Verdana"/>
          <w:b/>
        </w:rPr>
        <w:tab/>
      </w:r>
      <w:r w:rsidRPr="001C2445">
        <w:rPr>
          <w:rFonts w:ascii="Verdana" w:hAnsi="Verdana"/>
          <w:b/>
        </w:rPr>
        <w:tab/>
      </w:r>
      <w:r w:rsidRPr="001C2445">
        <w:rPr>
          <w:rFonts w:ascii="Verdana" w:hAnsi="Verdana"/>
          <w:b/>
        </w:rPr>
        <w:tab/>
      </w:r>
      <w:r w:rsidRPr="001C2445">
        <w:rPr>
          <w:rFonts w:ascii="Verdana" w:hAnsi="Verdana"/>
          <w:b/>
        </w:rPr>
        <w:tab/>
      </w:r>
      <w:r w:rsidRPr="001C2445">
        <w:rPr>
          <w:rFonts w:ascii="Verdana" w:hAnsi="Verdana"/>
          <w:b/>
        </w:rPr>
        <w:tab/>
        <w:t>От Комисията</w:t>
      </w:r>
    </w:p>
    <w:p w:rsidR="00470D58" w:rsidRPr="00714068" w:rsidRDefault="00470D58" w:rsidP="006C742E">
      <w:pPr>
        <w:ind w:firstLine="708"/>
        <w:jc w:val="both"/>
        <w:rPr>
          <w:rFonts w:ascii="Verdana" w:hAnsi="Verdana"/>
        </w:rPr>
      </w:pPr>
    </w:p>
    <w:sectPr w:rsidR="00470D58" w:rsidRPr="00714068" w:rsidSect="0071406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068"/>
    <w:rsid w:val="00011A0A"/>
    <w:rsid w:val="000B735B"/>
    <w:rsid w:val="001C2445"/>
    <w:rsid w:val="001D79BA"/>
    <w:rsid w:val="003C34FA"/>
    <w:rsid w:val="00470D58"/>
    <w:rsid w:val="006C742E"/>
    <w:rsid w:val="00714068"/>
    <w:rsid w:val="007778CE"/>
    <w:rsid w:val="007A12F2"/>
    <w:rsid w:val="009D3B38"/>
    <w:rsid w:val="00BF2E6C"/>
    <w:rsid w:val="00C202C9"/>
    <w:rsid w:val="00EB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406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14068"/>
    <w:pPr>
      <w:spacing w:after="0" w:line="240" w:lineRule="auto"/>
      <w:ind w:left="36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406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126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ВТОРО  ОСНОВНО  УЧИЛИЩЕ “СВ</dc:title>
  <dc:subject/>
  <dc:creator>user1</dc:creator>
  <cp:keywords/>
  <dc:description/>
  <cp:lastModifiedBy>Nadejda_Velcheva</cp:lastModifiedBy>
  <cp:revision>2</cp:revision>
  <dcterms:created xsi:type="dcterms:W3CDTF">2014-08-22T11:47:00Z</dcterms:created>
  <dcterms:modified xsi:type="dcterms:W3CDTF">2014-08-22T11:47:00Z</dcterms:modified>
</cp:coreProperties>
</file>