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30" w:rsidRPr="00394E96" w:rsidRDefault="00E57B30" w:rsidP="00E57B30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lang w:val="bg-BG"/>
        </w:rPr>
        <w:tab/>
      </w:r>
      <w:r>
        <w:rPr>
          <w:rFonts w:ascii="Calibri" w:eastAsia="Calibri" w:hAnsi="Calibri" w:cs="Times New Roman"/>
          <w:b/>
          <w:sz w:val="28"/>
          <w:szCs w:val="28"/>
          <w:lang w:val="bg-BG"/>
        </w:rPr>
        <w:tab/>
        <w:t xml:space="preserve">                                                                            </w:t>
      </w:r>
      <w:r w:rsidRPr="00394E96">
        <w:rPr>
          <w:rFonts w:ascii="Times New Roman" w:eastAsia="Calibri" w:hAnsi="Times New Roman" w:cs="Times New Roman"/>
          <w:i/>
          <w:lang w:val="bg-BG"/>
        </w:rPr>
        <w:t>Приложение №1</w:t>
      </w:r>
    </w:p>
    <w:p w:rsidR="00FC592B" w:rsidRDefault="00E57B30" w:rsidP="00E57B30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Към чл.</w:t>
      </w:r>
      <w:r w:rsidR="00FC592B">
        <w:rPr>
          <w:rFonts w:ascii="Times New Roman" w:eastAsia="Calibri" w:hAnsi="Times New Roman" w:cs="Times New Roman"/>
          <w:i/>
          <w:lang w:val="bg-BG"/>
        </w:rPr>
        <w:t>7</w:t>
      </w:r>
      <w:r w:rsidRPr="00183891">
        <w:rPr>
          <w:rFonts w:ascii="Times New Roman" w:eastAsia="Calibri" w:hAnsi="Times New Roman" w:cs="Times New Roman"/>
          <w:i/>
          <w:lang w:val="bg-BG"/>
        </w:rPr>
        <w:t>, ал.</w:t>
      </w:r>
      <w:r w:rsidR="00FC592B">
        <w:rPr>
          <w:rFonts w:ascii="Times New Roman" w:eastAsia="Calibri" w:hAnsi="Times New Roman" w:cs="Times New Roman"/>
          <w:i/>
          <w:lang w:val="bg-BG"/>
        </w:rPr>
        <w:t>5</w:t>
      </w:r>
      <w:r w:rsidRPr="00183891">
        <w:rPr>
          <w:rFonts w:ascii="Times New Roman" w:eastAsia="Calibri" w:hAnsi="Times New Roman" w:cs="Times New Roman"/>
          <w:i/>
          <w:lang w:val="bg-BG"/>
        </w:rPr>
        <w:t xml:space="preserve"> от</w:t>
      </w:r>
      <w:r w:rsidR="00FC592B">
        <w:rPr>
          <w:rFonts w:ascii="Times New Roman" w:eastAsia="Calibri" w:hAnsi="Times New Roman" w:cs="Times New Roman"/>
          <w:i/>
          <w:lang w:val="bg-BG"/>
        </w:rPr>
        <w:t xml:space="preserve"> Политика за  </w:t>
      </w:r>
    </w:p>
    <w:p w:rsidR="00E57B30" w:rsidRPr="00183891" w:rsidRDefault="00FC592B" w:rsidP="00E57B30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съхранение на лични данни</w:t>
      </w:r>
      <w:r w:rsidR="00E57B30" w:rsidRPr="00183891">
        <w:rPr>
          <w:rFonts w:ascii="Times New Roman" w:eastAsia="Calibri" w:hAnsi="Times New Roman" w:cs="Times New Roman"/>
          <w:i/>
          <w:lang w:val="bg-BG"/>
        </w:rPr>
        <w:t xml:space="preserve">   </w:t>
      </w:r>
    </w:p>
    <w:p w:rsidR="00E57B30" w:rsidRDefault="00E57B30" w:rsidP="00FC592B">
      <w:pPr>
        <w:tabs>
          <w:tab w:val="left" w:pos="756"/>
        </w:tabs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</w:t>
      </w:r>
    </w:p>
    <w:p w:rsidR="00E57B30" w:rsidRDefault="00E57B30" w:rsidP="0072032F">
      <w:pPr>
        <w:spacing w:after="200" w:line="276" w:lineRule="auto"/>
        <w:ind w:left="360" w:hanging="360"/>
        <w:outlineLvl w:val="0"/>
        <w:rPr>
          <w:rFonts w:ascii="Calibri" w:eastAsia="Calibri" w:hAnsi="Calibri" w:cs="Times New Roman"/>
          <w:b/>
          <w:sz w:val="28"/>
          <w:szCs w:val="28"/>
          <w:lang w:val="bg-BG"/>
        </w:rPr>
      </w:pPr>
    </w:p>
    <w:p w:rsidR="0072032F" w:rsidRPr="00E47E4D" w:rsidRDefault="0072032F" w:rsidP="00E47E4D">
      <w:pPr>
        <w:spacing w:after="200" w:line="276" w:lineRule="auto"/>
        <w:ind w:left="360" w:hanging="36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  <w:r w:rsidRPr="00E47E4D">
        <w:rPr>
          <w:rFonts w:ascii="Times New Roman" w:eastAsia="Calibri" w:hAnsi="Times New Roman" w:cs="Times New Roman"/>
          <w:b/>
          <w:sz w:val="32"/>
          <w:szCs w:val="32"/>
          <w:lang w:val="bg-BG"/>
        </w:rPr>
        <w:t>График за съхранение на  лични данни</w:t>
      </w:r>
    </w:p>
    <w:p w:rsidR="00E47E4D" w:rsidRPr="0072032F" w:rsidRDefault="00E47E4D" w:rsidP="0072032F">
      <w:pPr>
        <w:spacing w:after="200" w:line="276" w:lineRule="auto"/>
        <w:ind w:left="360" w:hanging="360"/>
        <w:outlineLvl w:val="0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624"/>
        <w:gridCol w:w="1637"/>
        <w:gridCol w:w="1505"/>
        <w:gridCol w:w="2039"/>
        <w:gridCol w:w="1701"/>
        <w:gridCol w:w="2126"/>
      </w:tblGrid>
      <w:tr w:rsidR="009F3118" w:rsidRPr="0072032F" w:rsidTr="00613FBB">
        <w:tc>
          <w:tcPr>
            <w:tcW w:w="1624" w:type="dxa"/>
            <w:shd w:val="clear" w:color="auto" w:fill="E2EFD9" w:themeFill="accent6" w:themeFillTint="33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Категория лични данни</w:t>
            </w:r>
          </w:p>
        </w:tc>
        <w:tc>
          <w:tcPr>
            <w:tcW w:w="1637" w:type="dxa"/>
            <w:shd w:val="clear" w:color="auto" w:fill="E2EFD9" w:themeFill="accent6" w:themeFillTint="33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Изискуем период на съхранение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9F3118" w:rsidRDefault="009F3118" w:rsidP="0072032F">
            <w:pPr>
              <w:spacing w:after="200"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Начин за определяне на срока</w:t>
            </w:r>
            <w:r w:rsidR="00727928">
              <w:rPr>
                <w:b/>
                <w:lang w:val="bg-BG"/>
              </w:rPr>
              <w:t xml:space="preserve"> (ако срокът е нормативен посочете и основанието)</w:t>
            </w:r>
          </w:p>
        </w:tc>
        <w:tc>
          <w:tcPr>
            <w:tcW w:w="2039" w:type="dxa"/>
            <w:shd w:val="clear" w:color="auto" w:fill="E2EFD9" w:themeFill="accent6" w:themeFillTint="33"/>
          </w:tcPr>
          <w:p w:rsidR="009F3118" w:rsidRDefault="009F3118" w:rsidP="0072032F">
            <w:pPr>
              <w:spacing w:after="200"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Място на съхранение на данните, съдържащи се в документи на хартиен носител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9F3118" w:rsidRDefault="009F3118" w:rsidP="0072032F">
            <w:pPr>
              <w:spacing w:after="200" w:line="276" w:lineRule="auto"/>
              <w:rPr>
                <w:b/>
                <w:lang w:val="bg-BG"/>
              </w:rPr>
            </w:pPr>
            <w:r w:rsidRPr="009F3118">
              <w:rPr>
                <w:b/>
                <w:lang w:val="bg-BG"/>
              </w:rPr>
              <w:t xml:space="preserve">Място на съхранение на данните, съдържащи се в документи на </w:t>
            </w:r>
            <w:r>
              <w:rPr>
                <w:b/>
                <w:lang w:val="bg-BG"/>
              </w:rPr>
              <w:t xml:space="preserve">електронен </w:t>
            </w:r>
            <w:r w:rsidRPr="009F3118">
              <w:rPr>
                <w:b/>
                <w:lang w:val="bg-BG"/>
              </w:rPr>
              <w:t>носител</w:t>
            </w:r>
          </w:p>
        </w:tc>
        <w:tc>
          <w:tcPr>
            <w:tcW w:w="2126" w:type="dxa"/>
            <w:shd w:val="clear" w:color="auto" w:fill="E2EFD9" w:themeFill="accent6" w:themeFillTint="33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bg-BG"/>
              </w:rPr>
            </w:pPr>
            <w:r>
              <w:rPr>
                <w:b/>
                <w:lang w:val="bg-BG"/>
              </w:rPr>
              <w:t>Отговорник за съхранението</w:t>
            </w:r>
          </w:p>
        </w:tc>
      </w:tr>
      <w:tr w:rsidR="009F3118" w:rsidRPr="0072032F" w:rsidTr="00E47E4D"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05" w:type="dxa"/>
          </w:tcPr>
          <w:p w:rsidR="009F3118" w:rsidRPr="00100C0A" w:rsidRDefault="009F3118" w:rsidP="0072032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039" w:type="dxa"/>
          </w:tcPr>
          <w:p w:rsidR="009F3118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9F3118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</w:tr>
      <w:tr w:rsidR="009F3118" w:rsidRPr="0072032F" w:rsidTr="00E47E4D"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505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039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701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</w:tr>
      <w:tr w:rsidR="009F3118" w:rsidRPr="0072032F" w:rsidTr="00E47E4D"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:rsidR="009F3118" w:rsidRPr="00E62B68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505" w:type="dxa"/>
          </w:tcPr>
          <w:p w:rsidR="009F3118" w:rsidRPr="008A55F4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2039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701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</w:tr>
      <w:tr w:rsidR="009F3118" w:rsidRPr="0072032F" w:rsidTr="00E47E4D"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9F3118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:rsidR="009F3118" w:rsidRPr="00231C5F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505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039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701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</w:tr>
      <w:tr w:rsidR="009F3118" w:rsidRPr="0072032F" w:rsidTr="00E47E4D"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05" w:type="dxa"/>
          </w:tcPr>
          <w:p w:rsidR="009F3118" w:rsidRPr="009F60EF" w:rsidRDefault="009F3118" w:rsidP="0072032F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2039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701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</w:tr>
      <w:tr w:rsidR="009F3118" w:rsidRPr="0072032F" w:rsidTr="00E47E4D"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05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039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701" w:type="dxa"/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F3118" w:rsidRPr="0072032F" w:rsidRDefault="009F3118" w:rsidP="0072032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72032F" w:rsidRPr="0072032F" w:rsidRDefault="0072032F" w:rsidP="0072032F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72032F" w:rsidRDefault="0072032F"/>
    <w:sectPr w:rsidR="0072032F" w:rsidSect="00E57B3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2F"/>
    <w:rsid w:val="00054F1F"/>
    <w:rsid w:val="000E4EF3"/>
    <w:rsid w:val="00100C0A"/>
    <w:rsid w:val="001A17A7"/>
    <w:rsid w:val="00231C5F"/>
    <w:rsid w:val="002532E6"/>
    <w:rsid w:val="002A53A4"/>
    <w:rsid w:val="002B1C32"/>
    <w:rsid w:val="002C1430"/>
    <w:rsid w:val="005D55B6"/>
    <w:rsid w:val="00613FBB"/>
    <w:rsid w:val="006539DC"/>
    <w:rsid w:val="00686A3F"/>
    <w:rsid w:val="0072032F"/>
    <w:rsid w:val="00727928"/>
    <w:rsid w:val="00754C03"/>
    <w:rsid w:val="008A55F4"/>
    <w:rsid w:val="008B2AC5"/>
    <w:rsid w:val="0098613B"/>
    <w:rsid w:val="009F3118"/>
    <w:rsid w:val="009F60EF"/>
    <w:rsid w:val="00A40E52"/>
    <w:rsid w:val="00B57CB2"/>
    <w:rsid w:val="00B765AB"/>
    <w:rsid w:val="00B96BD2"/>
    <w:rsid w:val="00BC7B5C"/>
    <w:rsid w:val="00BE0B97"/>
    <w:rsid w:val="00C243B8"/>
    <w:rsid w:val="00C55E97"/>
    <w:rsid w:val="00CE1B8C"/>
    <w:rsid w:val="00DC044E"/>
    <w:rsid w:val="00E47E4D"/>
    <w:rsid w:val="00E57B30"/>
    <w:rsid w:val="00E6166B"/>
    <w:rsid w:val="00E62B68"/>
    <w:rsid w:val="00E93D5E"/>
    <w:rsid w:val="00F9630F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2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03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7B30"/>
  </w:style>
  <w:style w:type="character" w:styleId="a8">
    <w:name w:val="Hyperlink"/>
    <w:basedOn w:val="a0"/>
    <w:uiPriority w:val="99"/>
    <w:unhideWhenUsed/>
    <w:rsid w:val="00E57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2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03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7B30"/>
  </w:style>
  <w:style w:type="character" w:styleId="a8">
    <w:name w:val="Hyperlink"/>
    <w:basedOn w:val="a0"/>
    <w:uiPriority w:val="99"/>
    <w:unhideWhenUsed/>
    <w:rsid w:val="00E57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2018-11-12T09:05:00Z</dcterms:created>
  <dcterms:modified xsi:type="dcterms:W3CDTF">2018-11-12T09:05:00Z</dcterms:modified>
</cp:coreProperties>
</file>