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1" w:rsidRPr="00821682" w:rsidRDefault="00FE0E41" w:rsidP="00CD0A54">
      <w:pPr>
        <w:tabs>
          <w:tab w:val="left" w:pos="12474"/>
          <w:tab w:val="left" w:pos="13485"/>
        </w:tabs>
        <w:spacing w:after="0" w:line="240" w:lineRule="auto"/>
        <w:ind w:left="13325" w:firstLine="1544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D0A54">
        <w:t xml:space="preserve">              </w:t>
      </w:r>
      <w:r w:rsidRPr="00821682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 w:rsidR="006718E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82168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B2CC4" w:rsidRPr="0082168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</w:p>
    <w:p w:rsidR="00821682" w:rsidRDefault="00FE0E41" w:rsidP="008921BB">
      <w:pPr>
        <w:ind w:left="-90"/>
        <w:rPr>
          <w:i/>
          <w:lang w:val="bg-BG"/>
        </w:rPr>
      </w:pPr>
      <w:r w:rsidRPr="00FE0E41">
        <w:rPr>
          <w:i/>
          <w:lang w:val="bg-BG"/>
        </w:rPr>
        <w:t xml:space="preserve">                                                       </w:t>
      </w:r>
      <w:r w:rsidR="008921BB">
        <w:rPr>
          <w:i/>
          <w:lang w:val="bg-BG"/>
        </w:rPr>
        <w:t xml:space="preserve">                                       </w:t>
      </w:r>
      <w:r w:rsidRPr="00FE0E41">
        <w:rPr>
          <w:i/>
          <w:lang w:val="bg-BG"/>
        </w:rPr>
        <w:t xml:space="preserve"> </w:t>
      </w:r>
    </w:p>
    <w:p w:rsidR="00821682" w:rsidRDefault="00821682" w:rsidP="008921BB">
      <w:pPr>
        <w:ind w:left="-90"/>
        <w:rPr>
          <w:i/>
          <w:lang w:val="bg-BG"/>
        </w:rPr>
      </w:pPr>
    </w:p>
    <w:p w:rsidR="008921BB" w:rsidRDefault="008921BB" w:rsidP="00821682">
      <w:pPr>
        <w:ind w:left="-90"/>
        <w:jc w:val="center"/>
        <w:rPr>
          <w:b/>
          <w:color w:val="1F3864" w:themeColor="accent5" w:themeShade="80"/>
          <w:sz w:val="28"/>
          <w:szCs w:val="28"/>
          <w:lang w:val="bg-BG"/>
        </w:rPr>
      </w:pPr>
      <w:r w:rsidRPr="00DD26BF">
        <w:rPr>
          <w:b/>
          <w:color w:val="1F3864" w:themeColor="accent5" w:themeShade="80"/>
          <w:sz w:val="28"/>
          <w:szCs w:val="28"/>
          <w:lang w:val="bg-BG"/>
        </w:rPr>
        <w:t>РЕГИСТЪР НА ДЕЙНОСТИТЕ ПО ОБРАБОТКА НА ЛИЧНИ ДАННИ</w:t>
      </w:r>
    </w:p>
    <w:p w:rsidR="008921BB" w:rsidRDefault="008921BB" w:rsidP="008921BB">
      <w:pPr>
        <w:ind w:left="-90"/>
        <w:rPr>
          <w:b/>
          <w:color w:val="1F3864" w:themeColor="accent5" w:themeShade="80"/>
          <w:sz w:val="28"/>
          <w:szCs w:val="28"/>
          <w:lang w:val="bg-BG"/>
        </w:rPr>
      </w:pPr>
      <w:r>
        <w:rPr>
          <w:b/>
          <w:color w:val="1F3864" w:themeColor="accent5" w:themeShade="80"/>
          <w:sz w:val="28"/>
          <w:szCs w:val="28"/>
          <w:lang w:val="bg-BG"/>
        </w:rPr>
        <w:t xml:space="preserve">                                                                                                      </w:t>
      </w:r>
    </w:p>
    <w:p w:rsidR="00FE0E41" w:rsidRPr="00FE0E41" w:rsidRDefault="00FE0E41" w:rsidP="00FE0E41">
      <w:pPr>
        <w:tabs>
          <w:tab w:val="left" w:pos="13485"/>
        </w:tabs>
        <w:spacing w:after="0"/>
        <w:rPr>
          <w:i/>
          <w:lang w:val="bg-BG"/>
        </w:rPr>
      </w:pPr>
      <w:r w:rsidRPr="00FE0E41">
        <w:rPr>
          <w:i/>
          <w:lang w:val="bg-BG"/>
        </w:rPr>
        <w:t xml:space="preserve">                                                              </w:t>
      </w:r>
    </w:p>
    <w:p w:rsidR="00CE4AE3" w:rsidRPr="0012125E" w:rsidRDefault="006C3873" w:rsidP="00CE4AE3">
      <w:pPr>
        <w:spacing w:after="0" w:line="240" w:lineRule="auto"/>
        <w:jc w:val="both"/>
        <w:rPr>
          <w:i/>
          <w:color w:val="1F3864" w:themeColor="accent5" w:themeShade="80"/>
          <w:sz w:val="24"/>
          <w:szCs w:val="24"/>
          <w:lang w:val="bg-BG"/>
        </w:rPr>
      </w:pPr>
      <w:r w:rsidRPr="006C3873">
        <w:rPr>
          <w:i/>
          <w:color w:val="1F3864" w:themeColor="accent5" w:themeShade="80"/>
          <w:sz w:val="24"/>
          <w:szCs w:val="24"/>
          <w:lang w:val="bg-BG"/>
        </w:rPr>
        <w:t xml:space="preserve">*Настоящият регистър е създаден за изпълнение на изискванията на чл.30 от Общия Регламент за защита на данните и </w:t>
      </w:r>
      <w:r>
        <w:rPr>
          <w:i/>
          <w:color w:val="1F3864" w:themeColor="accent5" w:themeShade="80"/>
          <w:sz w:val="24"/>
          <w:szCs w:val="24"/>
          <w:lang w:val="bg-BG"/>
        </w:rPr>
        <w:t>съдържа</w:t>
      </w:r>
      <w:r w:rsidRPr="006C3873">
        <w:rPr>
          <w:i/>
          <w:color w:val="1F3864" w:themeColor="accent5" w:themeShade="80"/>
          <w:sz w:val="24"/>
          <w:szCs w:val="24"/>
          <w:lang w:val="bg-BG"/>
        </w:rPr>
        <w:t xml:space="preserve"> информация за дейностите по обработване на лич</w:t>
      </w:r>
      <w:r>
        <w:rPr>
          <w:i/>
          <w:color w:val="1F3864" w:themeColor="accent5" w:themeShade="80"/>
          <w:sz w:val="24"/>
          <w:szCs w:val="24"/>
          <w:lang w:val="bg-BG"/>
        </w:rPr>
        <w:t xml:space="preserve">ни данни, </w:t>
      </w:r>
      <w:r w:rsidR="000A2B87">
        <w:rPr>
          <w:i/>
          <w:color w:val="1F3864" w:themeColor="accent5" w:themeShade="80"/>
          <w:sz w:val="24"/>
          <w:szCs w:val="24"/>
          <w:lang w:val="bg-BG"/>
        </w:rPr>
        <w:t>извършвани от</w:t>
      </w:r>
      <w:r w:rsidR="006718E9">
        <w:rPr>
          <w:i/>
          <w:color w:val="1F3864" w:themeColor="accent5" w:themeShade="80"/>
          <w:sz w:val="24"/>
          <w:szCs w:val="24"/>
          <w:lang w:val="bg-BG"/>
        </w:rPr>
        <w:t xml:space="preserve"> Детска градина „…………………………………………“</w:t>
      </w:r>
      <w:r w:rsidR="00821682">
        <w:rPr>
          <w:bCs/>
          <w:i/>
          <w:color w:val="1F3864" w:themeColor="accent5" w:themeShade="80"/>
          <w:sz w:val="24"/>
          <w:szCs w:val="24"/>
          <w:lang w:val="ru-RU"/>
        </w:rPr>
        <w:t>.</w:t>
      </w:r>
    </w:p>
    <w:p w:rsidR="006C3873" w:rsidRPr="00CE4AE3" w:rsidRDefault="006C3873" w:rsidP="00A56E8A">
      <w:pPr>
        <w:rPr>
          <w:i/>
          <w:color w:val="1F3864" w:themeColor="accent5" w:themeShade="80"/>
          <w:sz w:val="24"/>
          <w:szCs w:val="24"/>
          <w:lang w:val="bg-BG"/>
        </w:rPr>
      </w:pPr>
    </w:p>
    <w:p w:rsidR="007B6EDE" w:rsidRPr="00CE4AE3" w:rsidRDefault="007B6EDE" w:rsidP="00CE4AE3">
      <w:pPr>
        <w:spacing w:after="0" w:line="240" w:lineRule="auto"/>
        <w:jc w:val="both"/>
        <w:rPr>
          <w:i/>
          <w:color w:val="1F3864" w:themeColor="accent5" w:themeShade="80"/>
          <w:sz w:val="24"/>
          <w:szCs w:val="24"/>
          <w:lang w:val="bg-BG"/>
        </w:rPr>
      </w:pPr>
      <w:r w:rsidRPr="00CE4AE3">
        <w:rPr>
          <w:i/>
          <w:color w:val="1F3864" w:themeColor="accent5" w:themeShade="80"/>
          <w:sz w:val="24"/>
          <w:szCs w:val="24"/>
          <w:lang w:val="bg-BG"/>
        </w:rPr>
        <w:t xml:space="preserve">*„Регистър с лични данни“ - всеки структуриран набор от лични данни, достъпът до които се осъществява съгласно определени критерии, независимо дали е централизиран, децентрализиран или разпределен съгласно функционален или географски принцип. Регистър на лични данни е и група папки, съдържащи например лични досиета на служители в </w:t>
      </w:r>
      <w:r w:rsidR="006718E9">
        <w:rPr>
          <w:i/>
          <w:color w:val="1F3864" w:themeColor="accent5" w:themeShade="80"/>
          <w:sz w:val="24"/>
          <w:szCs w:val="24"/>
          <w:lang w:val="bg-BG"/>
        </w:rPr>
        <w:t>Детска градина „…………………………………………“</w:t>
      </w:r>
      <w:r w:rsidRPr="00CE4AE3">
        <w:rPr>
          <w:i/>
          <w:color w:val="1F3864" w:themeColor="accent5" w:themeShade="80"/>
          <w:sz w:val="24"/>
          <w:szCs w:val="24"/>
          <w:lang w:val="bg-BG"/>
        </w:rPr>
        <w:t xml:space="preserve">, информация </w:t>
      </w:r>
      <w:r w:rsidR="0012125E">
        <w:rPr>
          <w:i/>
          <w:color w:val="1F3864" w:themeColor="accent5" w:themeShade="80"/>
          <w:sz w:val="24"/>
          <w:szCs w:val="24"/>
          <w:lang w:val="bg-BG"/>
        </w:rPr>
        <w:t xml:space="preserve">за </w:t>
      </w:r>
      <w:r w:rsidR="006718E9">
        <w:rPr>
          <w:i/>
          <w:color w:val="1F3864" w:themeColor="accent5" w:themeShade="80"/>
          <w:sz w:val="24"/>
          <w:szCs w:val="24"/>
          <w:lang w:val="bg-BG"/>
        </w:rPr>
        <w:t xml:space="preserve">деца, родители </w:t>
      </w:r>
      <w:r w:rsidRPr="00CE4AE3">
        <w:rPr>
          <w:i/>
          <w:color w:val="1F3864" w:themeColor="accent5" w:themeShade="80"/>
          <w:sz w:val="24"/>
          <w:szCs w:val="24"/>
          <w:lang w:val="bg-BG"/>
        </w:rPr>
        <w:t>и всяка структура с информа</w:t>
      </w:r>
      <w:r w:rsidR="00A56E8A" w:rsidRPr="00CE4AE3">
        <w:rPr>
          <w:i/>
          <w:color w:val="1F3864" w:themeColor="accent5" w:themeShade="80"/>
          <w:sz w:val="24"/>
          <w:szCs w:val="24"/>
          <w:lang w:val="bg-BG"/>
        </w:rPr>
        <w:t>ция, представляваща лични данни</w:t>
      </w:r>
      <w:r w:rsidRPr="00CE4AE3">
        <w:rPr>
          <w:i/>
          <w:color w:val="1F3864" w:themeColor="accent5" w:themeShade="80"/>
          <w:sz w:val="24"/>
          <w:szCs w:val="24"/>
          <w:lang w:val="bg-BG"/>
        </w:rPr>
        <w:t>.</w:t>
      </w:r>
    </w:p>
    <w:p w:rsidR="000A2B87" w:rsidRDefault="000A2B87" w:rsidP="006C3873">
      <w:pPr>
        <w:jc w:val="center"/>
        <w:rPr>
          <w:i/>
          <w:color w:val="1F3864" w:themeColor="accent5" w:themeShade="80"/>
          <w:sz w:val="24"/>
          <w:szCs w:val="24"/>
          <w:lang w:val="bg-BG"/>
        </w:rPr>
      </w:pPr>
    </w:p>
    <w:tbl>
      <w:tblPr>
        <w:tblStyle w:val="11"/>
        <w:tblW w:w="15745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6390"/>
        <w:gridCol w:w="6115"/>
      </w:tblGrid>
      <w:tr w:rsidR="000A2B87" w:rsidRPr="006718E9" w:rsidTr="000A2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5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0A2B87" w:rsidRPr="00454F5B" w:rsidRDefault="000A2B87" w:rsidP="002060C9">
            <w:pPr>
              <w:jc w:val="center"/>
              <w:rPr>
                <w:color w:val="1F3864" w:themeColor="accent5" w:themeShade="80"/>
                <w:sz w:val="28"/>
                <w:szCs w:val="28"/>
                <w:lang w:val="bg-BG"/>
              </w:rPr>
            </w:pPr>
            <w:r w:rsidRPr="00454F5B">
              <w:rPr>
                <w:color w:val="1F3864" w:themeColor="accent5" w:themeShade="80"/>
                <w:sz w:val="28"/>
                <w:szCs w:val="28"/>
                <w:lang w:val="bg-BG"/>
              </w:rPr>
              <w:t>ИНФОРМАЦИЯ ЗА АДМИНИСТРАТОРА НА ЛИЧНИ ДАННИ</w:t>
            </w:r>
          </w:p>
        </w:tc>
      </w:tr>
      <w:tr w:rsidR="003A76BE" w:rsidRPr="006718E9" w:rsidTr="000A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 w:val="restart"/>
            <w:tcBorders>
              <w:top w:val="single" w:sz="4" w:space="0" w:color="auto"/>
            </w:tcBorders>
          </w:tcPr>
          <w:p w:rsidR="003A76BE" w:rsidRPr="00240B6D" w:rsidRDefault="003A76BE" w:rsidP="002060C9">
            <w:pPr>
              <w:jc w:val="center"/>
              <w:rPr>
                <w:color w:val="1F3864" w:themeColor="accent5" w:themeShade="80"/>
                <w:sz w:val="28"/>
                <w:szCs w:val="28"/>
                <w:lang w:val="bg-BG"/>
              </w:rPr>
            </w:pPr>
          </w:p>
          <w:p w:rsidR="003A76BE" w:rsidRPr="00240B6D" w:rsidRDefault="003A76BE" w:rsidP="00240B6D">
            <w:pPr>
              <w:rPr>
                <w:color w:val="1F3864" w:themeColor="accent5" w:themeShade="80"/>
                <w:sz w:val="28"/>
                <w:szCs w:val="28"/>
                <w:lang w:val="bg-BG"/>
              </w:rPr>
            </w:pPr>
          </w:p>
          <w:p w:rsidR="003A76BE" w:rsidRPr="00240B6D" w:rsidRDefault="003A76BE" w:rsidP="002060C9">
            <w:pPr>
              <w:jc w:val="center"/>
              <w:rPr>
                <w:color w:val="1F3864" w:themeColor="accent5" w:themeShade="80"/>
                <w:sz w:val="28"/>
                <w:szCs w:val="28"/>
                <w:lang w:val="bg-BG"/>
              </w:rPr>
            </w:pPr>
          </w:p>
          <w:p w:rsidR="003A76BE" w:rsidRPr="00CE4AE3" w:rsidRDefault="006718E9" w:rsidP="00CE4AE3">
            <w:pPr>
              <w:jc w:val="center"/>
              <w:rPr>
                <w:color w:val="1F3864" w:themeColor="accent5" w:themeShade="80"/>
                <w:sz w:val="28"/>
                <w:szCs w:val="28"/>
                <w:lang w:val="bg-BG"/>
              </w:rPr>
            </w:pPr>
            <w:r>
              <w:rPr>
                <w:color w:val="1F3864" w:themeColor="accent5" w:themeShade="80"/>
                <w:sz w:val="28"/>
                <w:szCs w:val="28"/>
                <w:lang w:val="bg-BG"/>
              </w:rPr>
              <w:t>Детска градина „…………….“</w:t>
            </w:r>
          </w:p>
          <w:p w:rsidR="003A76BE" w:rsidRPr="00240B6D" w:rsidRDefault="003A76BE" w:rsidP="002060C9">
            <w:pPr>
              <w:jc w:val="center"/>
              <w:rPr>
                <w:b w:val="0"/>
                <w:bCs w:val="0"/>
                <w:color w:val="1F3864" w:themeColor="accent5" w:themeShade="80"/>
                <w:sz w:val="28"/>
                <w:szCs w:val="28"/>
                <w:lang w:val="bg-BG"/>
              </w:rPr>
            </w:pPr>
          </w:p>
        </w:tc>
        <w:tc>
          <w:tcPr>
            <w:tcW w:w="6390" w:type="dxa"/>
            <w:vMerge w:val="restart"/>
            <w:tcBorders>
              <w:top w:val="single" w:sz="4" w:space="0" w:color="auto"/>
            </w:tcBorders>
          </w:tcPr>
          <w:p w:rsidR="003A76BE" w:rsidRPr="006718E9" w:rsidRDefault="003A76BE" w:rsidP="00206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4"/>
                <w:szCs w:val="24"/>
                <w:lang w:val="bg-BG"/>
              </w:rPr>
            </w:pPr>
          </w:p>
          <w:p w:rsidR="006718E9" w:rsidRDefault="003A76BE" w:rsidP="002060C9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  <w:lang w:val="bg-BG"/>
              </w:rPr>
            </w:pPr>
            <w:r w:rsidRPr="006718E9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Адрес:</w:t>
            </w:r>
            <w:r w:rsidRPr="006718E9">
              <w:rPr>
                <w:color w:val="1F3864" w:themeColor="accent5" w:themeShade="80"/>
                <w:sz w:val="24"/>
                <w:szCs w:val="24"/>
                <w:lang w:val="bg-BG"/>
              </w:rPr>
              <w:t xml:space="preserve"> </w:t>
            </w:r>
            <w:r w:rsidR="006718E9">
              <w:rPr>
                <w:color w:val="1F3864" w:themeColor="accent5" w:themeShade="80"/>
                <w:sz w:val="24"/>
                <w:szCs w:val="24"/>
                <w:lang w:val="bg-BG"/>
              </w:rPr>
              <w:t>…………………………………..</w:t>
            </w:r>
          </w:p>
          <w:p w:rsidR="003A76BE" w:rsidRPr="009E7F9B" w:rsidRDefault="003A76BE" w:rsidP="002060C9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  <w:lang w:val="bg-BG"/>
              </w:rPr>
            </w:pPr>
            <w:r w:rsidRPr="006718E9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Телефон за контакт:</w:t>
            </w:r>
            <w:r w:rsidRPr="006718E9">
              <w:rPr>
                <w:color w:val="1F3864" w:themeColor="accent5" w:themeShade="80"/>
                <w:sz w:val="24"/>
                <w:szCs w:val="24"/>
                <w:lang w:val="bg-BG"/>
              </w:rPr>
              <w:t xml:space="preserve"> </w:t>
            </w:r>
            <w:r w:rsidR="006718E9">
              <w:rPr>
                <w:color w:val="1F3864" w:themeColor="accent5" w:themeShade="80"/>
                <w:sz w:val="24"/>
                <w:szCs w:val="24"/>
                <w:lang w:val="bg-BG"/>
              </w:rPr>
              <w:t>………………………….</w:t>
            </w:r>
            <w:r>
              <w:rPr>
                <w:color w:val="1F3864" w:themeColor="accent5" w:themeShade="80"/>
                <w:sz w:val="24"/>
                <w:szCs w:val="24"/>
                <w:lang w:val="bg-BG"/>
              </w:rPr>
              <w:t>;</w:t>
            </w:r>
          </w:p>
          <w:p w:rsidR="003A76BE" w:rsidRPr="009E7F9B" w:rsidRDefault="003A76BE" w:rsidP="002060C9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6718E9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Факс:</w:t>
            </w:r>
            <w:r w:rsidR="006718E9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…………………………..</w:t>
            </w:r>
            <w:r>
              <w:rPr>
                <w:color w:val="1F3864" w:themeColor="accent5" w:themeShade="80"/>
                <w:sz w:val="24"/>
                <w:szCs w:val="24"/>
                <w:lang w:val="bg-BG"/>
              </w:rPr>
              <w:t>;</w:t>
            </w:r>
          </w:p>
          <w:p w:rsidR="003A76BE" w:rsidRPr="000A2B87" w:rsidRDefault="003A76BE" w:rsidP="002060C9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0A2B87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Имейл адрес:</w:t>
            </w:r>
            <w:r w:rsidR="006718E9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……………………</w:t>
            </w:r>
            <w:r>
              <w:rPr>
                <w:rStyle w:val="a3"/>
                <w:sz w:val="24"/>
                <w:szCs w:val="24"/>
                <w:lang w:val="bg-BG"/>
              </w:rPr>
              <w:t>;</w:t>
            </w:r>
            <w:r>
              <w:rPr>
                <w:lang w:val="bg-BG"/>
              </w:rPr>
              <w:t xml:space="preserve"> </w:t>
            </w:r>
            <w:r>
              <w:rPr>
                <w:rStyle w:val="a3"/>
                <w:color w:val="023160" w:themeColor="hyperlink" w:themeShade="80"/>
                <w:sz w:val="24"/>
                <w:szCs w:val="24"/>
                <w:lang w:val="bg-BG"/>
              </w:rPr>
              <w:t xml:space="preserve"> </w:t>
            </w:r>
            <w:r w:rsidRPr="000A2B87">
              <w:rPr>
                <w:color w:val="1F3864" w:themeColor="accent5" w:themeShade="80"/>
                <w:sz w:val="24"/>
                <w:szCs w:val="24"/>
                <w:lang w:val="bg-BG"/>
              </w:rPr>
              <w:t xml:space="preserve"> </w:t>
            </w:r>
          </w:p>
          <w:p w:rsidR="003A76BE" w:rsidRPr="000A2B87" w:rsidRDefault="003A76BE" w:rsidP="002060C9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  <w:lang w:val="bg-BG"/>
              </w:rPr>
            </w:pPr>
            <w:r w:rsidRPr="000A2B87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Е-адрес:</w:t>
            </w:r>
            <w:r w:rsidRPr="000A2B87">
              <w:rPr>
                <w:color w:val="1F3864" w:themeColor="accent5" w:themeShade="80"/>
                <w:sz w:val="24"/>
                <w:szCs w:val="24"/>
                <w:lang w:val="bg-BG"/>
              </w:rPr>
              <w:t xml:space="preserve"> </w:t>
            </w:r>
            <w:hyperlink r:id="rId9" w:history="1">
              <w:r w:rsidRPr="006718E9">
                <w:rPr>
                  <w:rStyle w:val="a3"/>
                  <w:lang w:val="bg-BG"/>
                </w:rPr>
                <w:t xml:space="preserve"> </w:t>
              </w:r>
            </w:hyperlink>
            <w:r w:rsidR="006718E9">
              <w:rPr>
                <w:rStyle w:val="a3"/>
                <w:lang w:val="bg-BG"/>
              </w:rPr>
              <w:t>………………………………..</w:t>
            </w:r>
            <w:r>
              <w:rPr>
                <w:lang w:val="bg-BG"/>
              </w:rPr>
              <w:t xml:space="preserve">; </w:t>
            </w:r>
            <w:r w:rsidRPr="000A2B87">
              <w:rPr>
                <w:color w:val="1F3864" w:themeColor="accent5" w:themeShade="80"/>
                <w:sz w:val="24"/>
                <w:szCs w:val="24"/>
                <w:lang w:val="bg-BG"/>
              </w:rPr>
              <w:t xml:space="preserve"> </w:t>
            </w:r>
          </w:p>
          <w:p w:rsidR="003A76BE" w:rsidRPr="006718E9" w:rsidRDefault="006718E9" w:rsidP="006718E9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Директор</w:t>
            </w:r>
            <w:r w:rsidR="003A76BE" w:rsidRPr="000A2B87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:</w:t>
            </w:r>
            <w:r w:rsidR="003A76BE" w:rsidRPr="000A2B87">
              <w:rPr>
                <w:color w:val="1F3864" w:themeColor="accent5" w:themeShade="80"/>
                <w:sz w:val="24"/>
                <w:szCs w:val="24"/>
                <w:lang w:val="bg-BG"/>
              </w:rPr>
              <w:t xml:space="preserve"> </w:t>
            </w:r>
            <w:r>
              <w:rPr>
                <w:color w:val="1F3864" w:themeColor="accent5" w:themeShade="80"/>
                <w:sz w:val="24"/>
                <w:szCs w:val="24"/>
                <w:lang w:val="bg-BG"/>
              </w:rPr>
              <w:t>………………………….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1F3864" w:themeColor="accent5" w:themeShade="80"/>
            </w:tcBorders>
          </w:tcPr>
          <w:p w:rsidR="003A76BE" w:rsidRPr="000A2B87" w:rsidRDefault="003A76BE" w:rsidP="0020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4"/>
                <w:szCs w:val="24"/>
                <w:lang w:val="bg-BG"/>
              </w:rPr>
            </w:pPr>
          </w:p>
          <w:p w:rsidR="003A76BE" w:rsidRPr="000A2B87" w:rsidRDefault="003A76BE" w:rsidP="0020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0A2B87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ДЛЪЖНОСТНО ЛИЦЕ ПО ЗАЩИТА НА ДАННИТЕ /ДЛЗД/</w:t>
            </w:r>
          </w:p>
        </w:tc>
      </w:tr>
      <w:tr w:rsidR="003A76BE" w:rsidRPr="006718E9" w:rsidTr="00274420">
        <w:trPr>
          <w:trHeight w:val="2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  <w:shd w:val="clear" w:color="auto" w:fill="F2F2F2" w:themeFill="background1" w:themeFillShade="F2"/>
          </w:tcPr>
          <w:p w:rsidR="003A76BE" w:rsidRDefault="003A76BE" w:rsidP="002060C9">
            <w:pPr>
              <w:jc w:val="center"/>
              <w:rPr>
                <w:color w:val="1F3864" w:themeColor="accent5" w:themeShade="80"/>
                <w:sz w:val="20"/>
                <w:szCs w:val="20"/>
                <w:lang w:val="bg-BG"/>
              </w:rPr>
            </w:pPr>
          </w:p>
        </w:tc>
        <w:tc>
          <w:tcPr>
            <w:tcW w:w="6390" w:type="dxa"/>
            <w:vMerge/>
            <w:shd w:val="clear" w:color="auto" w:fill="F2F2F2" w:themeFill="background1" w:themeFillShade="F2"/>
          </w:tcPr>
          <w:p w:rsidR="003A76BE" w:rsidRPr="006718E9" w:rsidRDefault="003A76BE" w:rsidP="0012125E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4"/>
                <w:szCs w:val="24"/>
                <w:lang w:val="bg-BG"/>
              </w:rPr>
            </w:pPr>
          </w:p>
        </w:tc>
        <w:tc>
          <w:tcPr>
            <w:tcW w:w="6115" w:type="dxa"/>
            <w:tcBorders>
              <w:top w:val="single" w:sz="4" w:space="0" w:color="1F3864" w:themeColor="accent5" w:themeShade="80"/>
            </w:tcBorders>
            <w:shd w:val="clear" w:color="auto" w:fill="F2F2F2" w:themeFill="background1" w:themeFillShade="F2"/>
          </w:tcPr>
          <w:p w:rsidR="003A76BE" w:rsidRPr="00CE4AE3" w:rsidRDefault="003A76BE" w:rsidP="00CE4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0"/>
                <w:szCs w:val="20"/>
                <w:lang w:val="bg-BG"/>
              </w:rPr>
            </w:pPr>
            <w:r w:rsidRPr="00CE4AE3">
              <w:rPr>
                <w:b/>
                <w:color w:val="1F3864" w:themeColor="accent5" w:themeShade="80"/>
                <w:sz w:val="20"/>
                <w:szCs w:val="20"/>
                <w:lang w:val="bg-BG"/>
              </w:rPr>
              <w:t xml:space="preserve"> </w:t>
            </w:r>
          </w:p>
          <w:p w:rsidR="006718E9" w:rsidRDefault="006718E9" w:rsidP="006718E9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  <w:lang w:val="bg-BG"/>
              </w:rPr>
            </w:pPr>
            <w:r w:rsidRPr="006718E9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Адрес:</w:t>
            </w:r>
            <w:r w:rsidRPr="006718E9">
              <w:rPr>
                <w:color w:val="1F3864" w:themeColor="accent5" w:themeShade="80"/>
                <w:sz w:val="24"/>
                <w:szCs w:val="24"/>
                <w:lang w:val="bg-BG"/>
              </w:rPr>
              <w:t xml:space="preserve"> </w:t>
            </w:r>
            <w:r>
              <w:rPr>
                <w:color w:val="1F3864" w:themeColor="accent5" w:themeShade="80"/>
                <w:sz w:val="24"/>
                <w:szCs w:val="24"/>
                <w:lang w:val="bg-BG"/>
              </w:rPr>
              <w:t>…………………………………..</w:t>
            </w:r>
          </w:p>
          <w:p w:rsidR="006718E9" w:rsidRPr="009E7F9B" w:rsidRDefault="006718E9" w:rsidP="006718E9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  <w:lang w:val="bg-BG"/>
              </w:rPr>
            </w:pPr>
            <w:r w:rsidRPr="006718E9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Телефон за контакт:</w:t>
            </w:r>
            <w:r w:rsidRPr="006718E9">
              <w:rPr>
                <w:color w:val="1F3864" w:themeColor="accent5" w:themeShade="80"/>
                <w:sz w:val="24"/>
                <w:szCs w:val="24"/>
                <w:lang w:val="bg-BG"/>
              </w:rPr>
              <w:t xml:space="preserve"> </w:t>
            </w:r>
            <w:r>
              <w:rPr>
                <w:color w:val="1F3864" w:themeColor="accent5" w:themeShade="80"/>
                <w:sz w:val="24"/>
                <w:szCs w:val="24"/>
                <w:lang w:val="bg-BG"/>
              </w:rPr>
              <w:t>………………………….;</w:t>
            </w:r>
          </w:p>
          <w:p w:rsidR="006718E9" w:rsidRPr="009E7F9B" w:rsidRDefault="006718E9" w:rsidP="006718E9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6718E9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Факс:</w:t>
            </w:r>
            <w:r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…………………………..</w:t>
            </w:r>
            <w:r>
              <w:rPr>
                <w:color w:val="1F3864" w:themeColor="accent5" w:themeShade="80"/>
                <w:sz w:val="24"/>
                <w:szCs w:val="24"/>
                <w:lang w:val="bg-BG"/>
              </w:rPr>
              <w:t>;</w:t>
            </w:r>
          </w:p>
          <w:p w:rsidR="006718E9" w:rsidRPr="000A2B87" w:rsidRDefault="006718E9" w:rsidP="006718E9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0A2B87"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Имейл адрес:</w:t>
            </w:r>
            <w:r>
              <w:rPr>
                <w:b/>
                <w:color w:val="1F3864" w:themeColor="accent5" w:themeShade="80"/>
                <w:sz w:val="24"/>
                <w:szCs w:val="24"/>
                <w:lang w:val="bg-BG"/>
              </w:rPr>
              <w:t>……………………</w:t>
            </w:r>
            <w:r>
              <w:rPr>
                <w:rStyle w:val="a3"/>
                <w:sz w:val="24"/>
                <w:szCs w:val="24"/>
                <w:lang w:val="bg-BG"/>
              </w:rPr>
              <w:t>;</w:t>
            </w:r>
            <w:r>
              <w:rPr>
                <w:lang w:val="bg-BG"/>
              </w:rPr>
              <w:t xml:space="preserve"> </w:t>
            </w:r>
            <w:r>
              <w:rPr>
                <w:rStyle w:val="a3"/>
                <w:color w:val="023160" w:themeColor="hyperlink" w:themeShade="80"/>
                <w:sz w:val="24"/>
                <w:szCs w:val="24"/>
                <w:lang w:val="bg-BG"/>
              </w:rPr>
              <w:t xml:space="preserve"> </w:t>
            </w:r>
            <w:r w:rsidRPr="000A2B87">
              <w:rPr>
                <w:color w:val="1F3864" w:themeColor="accent5" w:themeShade="80"/>
                <w:sz w:val="24"/>
                <w:szCs w:val="24"/>
                <w:lang w:val="bg-BG"/>
              </w:rPr>
              <w:t xml:space="preserve"> </w:t>
            </w:r>
          </w:p>
          <w:p w:rsidR="003A76BE" w:rsidRDefault="003A76BE" w:rsidP="00671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  <w:sz w:val="20"/>
                <w:szCs w:val="20"/>
                <w:lang w:val="bg-BG"/>
              </w:rPr>
            </w:pPr>
          </w:p>
        </w:tc>
      </w:tr>
    </w:tbl>
    <w:p w:rsidR="000A2B87" w:rsidRPr="006718E9" w:rsidRDefault="000A2B87" w:rsidP="006C3873">
      <w:pPr>
        <w:jc w:val="center"/>
        <w:rPr>
          <w:i/>
          <w:color w:val="1F3864" w:themeColor="accent5" w:themeShade="80"/>
          <w:sz w:val="24"/>
          <w:szCs w:val="24"/>
          <w:lang w:val="bg-BG"/>
        </w:rPr>
      </w:pPr>
    </w:p>
    <w:p w:rsidR="000A2B87" w:rsidRPr="006718E9" w:rsidRDefault="000A2B87" w:rsidP="006C3873">
      <w:pPr>
        <w:jc w:val="center"/>
        <w:rPr>
          <w:i/>
          <w:color w:val="1F3864" w:themeColor="accent5" w:themeShade="80"/>
          <w:sz w:val="24"/>
          <w:szCs w:val="24"/>
          <w:lang w:val="bg-BG"/>
        </w:rPr>
      </w:pPr>
    </w:p>
    <w:tbl>
      <w:tblPr>
        <w:tblStyle w:val="a4"/>
        <w:tblW w:w="17545" w:type="dxa"/>
        <w:jc w:val="center"/>
        <w:tblLayout w:type="fixed"/>
        <w:tblLook w:val="04A0" w:firstRow="1" w:lastRow="0" w:firstColumn="1" w:lastColumn="0" w:noHBand="0" w:noVBand="1"/>
      </w:tblPr>
      <w:tblGrid>
        <w:gridCol w:w="2580"/>
        <w:gridCol w:w="2520"/>
        <w:gridCol w:w="3060"/>
        <w:gridCol w:w="2725"/>
        <w:gridCol w:w="2340"/>
        <w:gridCol w:w="1800"/>
        <w:gridCol w:w="2520"/>
      </w:tblGrid>
      <w:tr w:rsidR="000A2B87" w:rsidRPr="006718E9" w:rsidTr="005912A7">
        <w:trPr>
          <w:jc w:val="center"/>
        </w:trPr>
        <w:tc>
          <w:tcPr>
            <w:tcW w:w="17545" w:type="dxa"/>
            <w:gridSpan w:val="7"/>
            <w:shd w:val="clear" w:color="auto" w:fill="DBDBDB" w:themeFill="accent3" w:themeFillTint="66"/>
          </w:tcPr>
          <w:p w:rsidR="000A2B87" w:rsidRDefault="000A2B87" w:rsidP="002060C9">
            <w:pPr>
              <w:ind w:left="-90"/>
              <w:jc w:val="center"/>
              <w:rPr>
                <w:b/>
                <w:color w:val="1F3864" w:themeColor="accent5" w:themeShade="80"/>
                <w:sz w:val="28"/>
                <w:szCs w:val="28"/>
                <w:lang w:val="bg-BG"/>
              </w:rPr>
            </w:pPr>
            <w:r w:rsidRPr="00DD26BF">
              <w:rPr>
                <w:b/>
                <w:color w:val="1F3864" w:themeColor="accent5" w:themeShade="80"/>
                <w:sz w:val="28"/>
                <w:szCs w:val="28"/>
                <w:lang w:val="bg-BG"/>
              </w:rPr>
              <w:t>РЕГИСТЪР НА ДЕЙНОСТИТЕ ПО ОБРАБОТКА НА ЛИЧНИ ДАННИ</w:t>
            </w:r>
          </w:p>
          <w:p w:rsidR="00240B6D" w:rsidRPr="00DD26BF" w:rsidRDefault="00240B6D" w:rsidP="002060C9">
            <w:pPr>
              <w:ind w:left="-90"/>
              <w:jc w:val="center"/>
              <w:rPr>
                <w:b/>
                <w:color w:val="1F3864" w:themeColor="accent5" w:themeShade="80"/>
                <w:sz w:val="28"/>
                <w:szCs w:val="28"/>
                <w:lang w:val="bg-BG"/>
              </w:rPr>
            </w:pPr>
          </w:p>
        </w:tc>
      </w:tr>
      <w:tr w:rsidR="00373C04" w:rsidRPr="0040295B" w:rsidTr="00373C04">
        <w:trPr>
          <w:jc w:val="center"/>
        </w:trPr>
        <w:tc>
          <w:tcPr>
            <w:tcW w:w="17545" w:type="dxa"/>
            <w:gridSpan w:val="7"/>
            <w:shd w:val="clear" w:color="auto" w:fill="2F5496" w:themeFill="accent5" w:themeFillShade="BF"/>
          </w:tcPr>
          <w:p w:rsidR="00373C04" w:rsidRPr="0040295B" w:rsidRDefault="00373C04" w:rsidP="00373C04">
            <w:pPr>
              <w:ind w:left="-90"/>
              <w:rPr>
                <w:rFonts w:ascii="Cambria" w:eastAsia="Times New Roman" w:hAnsi="Cambria" w:cs="Times New Roman"/>
                <w:b/>
                <w:color w:val="FFFFFF" w:themeColor="background1"/>
                <w:sz w:val="28"/>
                <w:szCs w:val="28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8"/>
                <w:szCs w:val="28"/>
                <w:lang w:val="bg-BG" w:eastAsia="bg-BG"/>
              </w:rPr>
              <w:t>Ръководна и контролна дейност</w:t>
            </w:r>
          </w:p>
        </w:tc>
      </w:tr>
      <w:tr w:rsidR="00373C04" w:rsidRPr="006718E9" w:rsidTr="00373C04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373C04" w:rsidRPr="0080137F" w:rsidRDefault="00373C04" w:rsidP="00373C04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Запис на категориите дейности по обработка на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373C04" w:rsidRPr="0080137F" w:rsidRDefault="00373C04" w:rsidP="00373C04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Цел на обработка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373C04" w:rsidRPr="0080137F" w:rsidRDefault="00373C04" w:rsidP="00373C04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субекти на данни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373C04" w:rsidRPr="0080137F" w:rsidRDefault="00373C04" w:rsidP="00373C04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лични данни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73C04" w:rsidRPr="0080137F" w:rsidRDefault="00373C04" w:rsidP="00373C04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получатели на лични данни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73C04" w:rsidRPr="0080137F" w:rsidRDefault="00373C04" w:rsidP="00373C04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Срок за съхранение и изтриване на категориите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373C04" w:rsidRPr="0080137F" w:rsidRDefault="00373C04" w:rsidP="00373C04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Технически и организационни мерки за сигурност</w:t>
            </w:r>
          </w:p>
        </w:tc>
      </w:tr>
      <w:tr w:rsidR="00BA0F9F" w:rsidRPr="006718E9" w:rsidTr="00D516FB">
        <w:trPr>
          <w:jc w:val="center"/>
        </w:trPr>
        <w:tc>
          <w:tcPr>
            <w:tcW w:w="2580" w:type="dxa"/>
          </w:tcPr>
          <w:p w:rsidR="00BA0F9F" w:rsidRPr="0080137F" w:rsidRDefault="00BA0F9F" w:rsidP="009B7D5A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Кореспонденция /</w:t>
            </w:r>
            <w:r w:rsidRPr="0006713B">
              <w:rPr>
                <w:rFonts w:ascii="Cambria" w:hAnsi="Cambria"/>
                <w:color w:val="1F3864" w:themeColor="accent5" w:themeShade="80"/>
                <w:lang w:val="bg-BG"/>
              </w:rPr>
              <w:t xml:space="preserve"> сигнал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и, жалби, молби, покани</w:t>
            </w:r>
            <w:r w:rsidRPr="0006713B">
              <w:rPr>
                <w:rFonts w:ascii="Cambria" w:hAnsi="Cambria"/>
                <w:color w:val="1F3864" w:themeColor="accent5" w:themeShade="80"/>
                <w:lang w:val="bg-BG"/>
              </w:rPr>
              <w:t xml:space="preserve">,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съобщения, официална кореспонденция </w:t>
            </w:r>
            <w:r w:rsidRPr="0006713B">
              <w:rPr>
                <w:rFonts w:ascii="Cambria" w:hAnsi="Cambria"/>
                <w:color w:val="1F3864" w:themeColor="accent5" w:themeShade="80"/>
                <w:lang w:val="bg-BG"/>
              </w:rPr>
              <w:t>и др.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/ </w:t>
            </w:r>
          </w:p>
        </w:tc>
        <w:tc>
          <w:tcPr>
            <w:tcW w:w="2520" w:type="dxa"/>
            <w:shd w:val="clear" w:color="auto" w:fill="auto"/>
          </w:tcPr>
          <w:p w:rsidR="00BA0F9F" w:rsidRDefault="00BA0F9F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A378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Кореспонденция, комуник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ация, разискване и разрешаване на проблеми и отговор на възникнали въпроси</w:t>
            </w:r>
            <w:r w:rsidRPr="00A378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BA0F9F" w:rsidRPr="00E64D44" w:rsidRDefault="00BA0F9F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Лични данни на деца /лица под 18-годишна възраст/;</w:t>
            </w:r>
          </w:p>
          <w:p w:rsidR="00BA0F9F" w:rsidRPr="00E64D44" w:rsidRDefault="00BA0F9F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лични данни на договорни партньори, външни доставчици и др.</w:t>
            </w:r>
          </w:p>
          <w:p w:rsidR="00BA0F9F" w:rsidRPr="00E64D44" w:rsidRDefault="009B7D5A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</w:t>
            </w:r>
            <w:r w:rsidR="00BA0F9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Л</w:t>
            </w:r>
            <w:r w:rsidR="00BA0F9F"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ични данни на служители /лица по трудови правоотношения или граждански договори/;</w:t>
            </w:r>
          </w:p>
          <w:p w:rsidR="00BA0F9F" w:rsidRPr="007B6071" w:rsidRDefault="00BA0F9F" w:rsidP="003D6F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  <w:shd w:val="clear" w:color="auto" w:fill="auto"/>
          </w:tcPr>
          <w:p w:rsidR="00BA0F9F" w:rsidRPr="00E64D44" w:rsidRDefault="00BA0F9F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-И</w:t>
            </w: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мена, адрес, електронна поща,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телефон,</w:t>
            </w: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 IP адрес,  месторождение; </w:t>
            </w:r>
          </w:p>
          <w:p w:rsidR="00BA0F9F" w:rsidRDefault="00BA0F9F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-Единен граждански номер; </w:t>
            </w:r>
          </w:p>
          <w:p w:rsidR="00BA0F9F" w:rsidRDefault="00BA0F9F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-Трудова дейност;</w:t>
            </w:r>
          </w:p>
          <w:p w:rsidR="00BA0F9F" w:rsidRPr="00E64D44" w:rsidRDefault="00BA0F9F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-Семейно положение и родствени връзки;</w:t>
            </w:r>
          </w:p>
          <w:p w:rsidR="00BA0F9F" w:rsidRPr="006718E9" w:rsidRDefault="00BA0F9F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-икономическа идентичност: имотно състояние, финансово </w:t>
            </w: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 xml:space="preserve">състояние, участие и/или притежаване на дялове или ценни книжа на дружества и др. </w:t>
            </w:r>
            <w:r w:rsidRPr="006718E9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</w:p>
          <w:p w:rsidR="00BA0F9F" w:rsidRPr="00E51935" w:rsidRDefault="00BA0F9F" w:rsidP="00D516FB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-специални („чувствителни”) лични данни /* данни за здравословното състояние </w:t>
            </w:r>
          </w:p>
        </w:tc>
        <w:tc>
          <w:tcPr>
            <w:tcW w:w="2340" w:type="dxa"/>
            <w:shd w:val="clear" w:color="auto" w:fill="auto"/>
          </w:tcPr>
          <w:p w:rsidR="00BA0F9F" w:rsidRPr="00150C15" w:rsidRDefault="00BA0F9F" w:rsidP="00D516FB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  <w:r w:rsidRPr="00CB67F3">
              <w:rPr>
                <w:rFonts w:ascii="Cambria" w:hAnsi="Cambria"/>
                <w:color w:val="17365D"/>
                <w:lang w:val="bg-BG"/>
              </w:rPr>
              <w:lastRenderedPageBreak/>
              <w:t>- Публични органи (</w:t>
            </w:r>
            <w:r>
              <w:rPr>
                <w:rFonts w:ascii="Cambria" w:hAnsi="Cambria"/>
                <w:color w:val="17365D"/>
                <w:lang w:val="bg-BG"/>
              </w:rPr>
              <w:t>Министерства</w:t>
            </w:r>
            <w:r w:rsidRPr="009D65D0">
              <w:rPr>
                <w:rFonts w:ascii="Cambria" w:hAnsi="Cambria"/>
                <w:color w:val="17365D"/>
                <w:lang w:val="bg-BG"/>
              </w:rPr>
              <w:t>, съдебни органи, контролни органи, орган</w:t>
            </w:r>
            <w:r>
              <w:rPr>
                <w:rFonts w:ascii="Cambria" w:hAnsi="Cambria"/>
                <w:color w:val="17365D"/>
                <w:lang w:val="bg-BG"/>
              </w:rPr>
              <w:t>и на местното самоуправление, други институции и т.н.).</w:t>
            </w:r>
          </w:p>
        </w:tc>
        <w:tc>
          <w:tcPr>
            <w:tcW w:w="1800" w:type="dxa"/>
          </w:tcPr>
          <w:p w:rsidR="00BA0F9F" w:rsidRPr="008E721A" w:rsidRDefault="00BA0F9F" w:rsidP="00D516FB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5</w:t>
            </w:r>
            <w:r w:rsidRPr="008E721A">
              <w:rPr>
                <w:rFonts w:ascii="Cambria" w:hAnsi="Cambria"/>
                <w:color w:val="1F3864" w:themeColor="accent5" w:themeShade="80"/>
                <w:lang w:val="bg-BG"/>
              </w:rPr>
              <w:t>г.</w:t>
            </w:r>
          </w:p>
        </w:tc>
        <w:tc>
          <w:tcPr>
            <w:tcW w:w="2520" w:type="dxa"/>
          </w:tcPr>
          <w:p w:rsidR="00BA0F9F" w:rsidRPr="0080137F" w:rsidRDefault="00BA0F9F" w:rsidP="003D6FE1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Съгласно </w:t>
            </w:r>
            <w:r w:rsidR="003D6FE1">
              <w:rPr>
                <w:rFonts w:ascii="Cambria" w:hAnsi="Cambria"/>
                <w:color w:val="1F3864" w:themeColor="accent5" w:themeShade="80"/>
                <w:lang w:val="bg-BG"/>
              </w:rPr>
              <w:t>Технически и организационни мерки за защита на личните данни</w:t>
            </w:r>
          </w:p>
        </w:tc>
      </w:tr>
      <w:tr w:rsidR="007A0722" w:rsidRPr="006718E9" w:rsidTr="008D41A2">
        <w:trPr>
          <w:jc w:val="center"/>
        </w:trPr>
        <w:tc>
          <w:tcPr>
            <w:tcW w:w="2580" w:type="dxa"/>
          </w:tcPr>
          <w:p w:rsidR="007A0722" w:rsidRDefault="007A0722" w:rsidP="003D6FE1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Решения, протоколи, доклади, отчети</w:t>
            </w:r>
            <w:r w:rsidR="00E53B17">
              <w:rPr>
                <w:rFonts w:ascii="Cambria" w:hAnsi="Cambria"/>
                <w:color w:val="1F3864" w:themeColor="accent5" w:themeShade="80"/>
                <w:lang w:val="bg-BG"/>
              </w:rPr>
              <w:t>,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 отнасящи се </w:t>
            </w:r>
            <w:r w:rsidR="003D6FE1">
              <w:rPr>
                <w:rFonts w:ascii="Cambria" w:hAnsi="Cambria"/>
                <w:color w:val="1F3864" w:themeColor="accent5" w:themeShade="80"/>
                <w:lang w:val="bg-BG"/>
              </w:rPr>
              <w:t>до дейността на детската градина</w:t>
            </w:r>
          </w:p>
        </w:tc>
        <w:tc>
          <w:tcPr>
            <w:tcW w:w="2520" w:type="dxa"/>
            <w:shd w:val="clear" w:color="auto" w:fill="auto"/>
          </w:tcPr>
          <w:p w:rsidR="007A0722" w:rsidRPr="00021C93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Изпълнение на ръководни функции и задължения</w:t>
            </w:r>
          </w:p>
        </w:tc>
        <w:tc>
          <w:tcPr>
            <w:tcW w:w="3060" w:type="dxa"/>
            <w:shd w:val="clear" w:color="auto" w:fill="auto"/>
          </w:tcPr>
          <w:p w:rsidR="00BA0F9F" w:rsidRPr="00BA0F9F" w:rsidRDefault="007A0722" w:rsidP="00BA0F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</w:t>
            </w:r>
            <w:r w:rsidR="00BA0F9F" w:rsidRPr="00BA0F9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Лични данни на служители /лица по трудови правоотношения /;</w:t>
            </w:r>
          </w:p>
          <w:p w:rsidR="003D6FE1" w:rsidRDefault="00BA0F9F" w:rsidP="00BA0F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BA0F9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-Лични данни на </w:t>
            </w:r>
            <w:r w:rsidR="003D6FE1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деца, членове на семейството;</w:t>
            </w:r>
          </w:p>
          <w:p w:rsidR="007A0722" w:rsidRPr="007B6071" w:rsidRDefault="003D6FE1" w:rsidP="003D6F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Лични данни на лица по граждански правоотношения; </w:t>
            </w:r>
          </w:p>
        </w:tc>
        <w:tc>
          <w:tcPr>
            <w:tcW w:w="2725" w:type="dxa"/>
            <w:shd w:val="clear" w:color="auto" w:fill="auto"/>
          </w:tcPr>
          <w:p w:rsidR="007A0722" w:rsidRPr="00E64D44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-И</w:t>
            </w: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мена, адрес, електронна поща,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телефон,</w:t>
            </w: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 IP адрес, , месторождение; </w:t>
            </w:r>
          </w:p>
          <w:p w:rsidR="007A0722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-Единен граждански номер; </w:t>
            </w:r>
          </w:p>
          <w:p w:rsidR="00BA0F9F" w:rsidRPr="00E64D44" w:rsidRDefault="00BA0F9F" w:rsidP="00BA0F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  <w:p w:rsidR="007A0722" w:rsidRPr="00E51935" w:rsidRDefault="007A0722" w:rsidP="00BA0F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64D4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</w:p>
        </w:tc>
        <w:tc>
          <w:tcPr>
            <w:tcW w:w="2340" w:type="dxa"/>
          </w:tcPr>
          <w:p w:rsidR="007A0722" w:rsidRDefault="007A0722" w:rsidP="007A0722">
            <w:pPr>
              <w:ind w:left="-9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-Публични органи -</w:t>
            </w:r>
            <w:r w:rsidRPr="006718E9">
              <w:rPr>
                <w:lang w:val="bg-BG"/>
              </w:rPr>
              <w:t xml:space="preserve"> </w:t>
            </w:r>
            <w:r w:rsidRPr="008461B1">
              <w:rPr>
                <w:rFonts w:ascii="Cambria" w:hAnsi="Cambria"/>
                <w:color w:val="1F3864" w:themeColor="accent5" w:themeShade="80"/>
                <w:lang w:val="bg-BG"/>
              </w:rPr>
              <w:t>Национална агенция за приходите, Национален осигурителен институт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, МВР, съдебни органи, институции, контролни органи, 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органи на местното самоуправление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и др.)</w:t>
            </w:r>
          </w:p>
          <w:p w:rsidR="007A0722" w:rsidRPr="0080137F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1800" w:type="dxa"/>
          </w:tcPr>
          <w:p w:rsidR="007A0722" w:rsidRDefault="007A0722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Постоянен</w:t>
            </w:r>
          </w:p>
        </w:tc>
        <w:tc>
          <w:tcPr>
            <w:tcW w:w="2520" w:type="dxa"/>
          </w:tcPr>
          <w:p w:rsidR="007A0722" w:rsidRPr="0080137F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7A0722" w:rsidRPr="0040295B" w:rsidTr="00150C15">
        <w:trPr>
          <w:jc w:val="center"/>
        </w:trPr>
        <w:tc>
          <w:tcPr>
            <w:tcW w:w="17545" w:type="dxa"/>
            <w:gridSpan w:val="7"/>
            <w:shd w:val="clear" w:color="auto" w:fill="2F5496" w:themeFill="accent5" w:themeFillShade="BF"/>
          </w:tcPr>
          <w:p w:rsidR="007A0722" w:rsidRPr="0040295B" w:rsidRDefault="007A0722" w:rsidP="007A0722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t xml:space="preserve">Правно-нормативно обслужване </w:t>
            </w:r>
          </w:p>
          <w:p w:rsidR="007A0722" w:rsidRPr="0040295B" w:rsidRDefault="007A0722" w:rsidP="007A0722">
            <w:pPr>
              <w:ind w:left="-90"/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  <w:lang w:val="bg-BG"/>
              </w:rPr>
            </w:pPr>
          </w:p>
        </w:tc>
      </w:tr>
      <w:tr w:rsidR="007A0722" w:rsidRPr="006718E9" w:rsidTr="00150C15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Запис на категориите дейности по обработка на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Цел на обработка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субекти на данни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лични данни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получатели на лични данни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Срок за съхранение и изтриване на категориите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Технически и организационни мерки за сигурност</w:t>
            </w:r>
          </w:p>
        </w:tc>
      </w:tr>
      <w:tr w:rsidR="007A0722" w:rsidRPr="006718E9" w:rsidTr="00150C15">
        <w:trPr>
          <w:jc w:val="center"/>
        </w:trPr>
        <w:tc>
          <w:tcPr>
            <w:tcW w:w="2580" w:type="dxa"/>
          </w:tcPr>
          <w:p w:rsidR="007A0722" w:rsidRPr="0080137F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Досиета на граждански и административни дела</w:t>
            </w:r>
          </w:p>
        </w:tc>
        <w:tc>
          <w:tcPr>
            <w:tcW w:w="2520" w:type="dxa"/>
          </w:tcPr>
          <w:p w:rsidR="007A0722" w:rsidRPr="0080137F" w:rsidRDefault="007A0722" w:rsidP="00C317C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910D9B">
              <w:rPr>
                <w:rFonts w:ascii="Cambria" w:hAnsi="Cambria"/>
                <w:color w:val="1F3864" w:themeColor="accent5" w:themeShade="80"/>
                <w:lang w:val="bg-BG"/>
              </w:rPr>
              <w:t>Организиране и поддържане на картотеката на документацията по съдебните дела</w:t>
            </w:r>
            <w:r w:rsidR="00C317CB">
              <w:rPr>
                <w:rFonts w:ascii="Cambria" w:hAnsi="Cambria"/>
                <w:color w:val="1F3864" w:themeColor="accent5" w:themeShade="80"/>
                <w:lang w:val="bg-BG"/>
              </w:rPr>
              <w:t>.</w:t>
            </w:r>
            <w:r w:rsidRPr="006718E9">
              <w:rPr>
                <w:lang w:val="bg-BG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A7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-Л</w:t>
            </w:r>
            <w:r w:rsidRPr="00777A7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ични данни на служители /лица по трудови правоотношения или граждански договори/;</w:t>
            </w:r>
          </w:p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-Л</w:t>
            </w:r>
            <w:r w:rsidRPr="00777A7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ични данни на договорни партньори, външни доставчици и др.</w:t>
            </w:r>
          </w:p>
          <w:p w:rsidR="007A0722" w:rsidRPr="00A528CB" w:rsidRDefault="007A0722" w:rsidP="00BA0F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A7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</w:p>
        </w:tc>
        <w:tc>
          <w:tcPr>
            <w:tcW w:w="2725" w:type="dxa"/>
          </w:tcPr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-И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мена, адрес, електронна поща, </w:t>
            </w:r>
            <w:r w:rsidRPr="0018120B">
              <w:rPr>
                <w:rFonts w:ascii="Cambria" w:hAnsi="Cambria"/>
                <w:color w:val="17365D"/>
                <w:lang w:val="bg-BG"/>
              </w:rPr>
              <w:t>номер на документ за самоличност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 IP адрес, паспортни данни, месторождение;</w:t>
            </w:r>
          </w:p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-Е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динен граждански номер; </w:t>
            </w:r>
          </w:p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-С</w:t>
            </w:r>
            <w:r w:rsidRPr="00777A75">
              <w:rPr>
                <w:rFonts w:ascii="Cambria" w:hAnsi="Cambria"/>
                <w:color w:val="17365D"/>
                <w:lang w:val="bg-BG"/>
              </w:rPr>
              <w:t>емейно положение и родствени връзки;</w:t>
            </w:r>
          </w:p>
          <w:p w:rsidR="007A0722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 Трудова дейност;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</w:p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-И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кономическа идентичност: имотно състояние, финансово състояние, участие и/или притежаване на дялове или ценни книжа на дружества и др.  </w:t>
            </w:r>
          </w:p>
          <w:p w:rsidR="007A0722" w:rsidRPr="006718E9" w:rsidRDefault="007A0722" w:rsidP="006A42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специални („чувствителни”) лични данни /* данни за здравословното </w:t>
            </w:r>
          </w:p>
        </w:tc>
        <w:tc>
          <w:tcPr>
            <w:tcW w:w="2340" w:type="dxa"/>
          </w:tcPr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6718E9">
              <w:rPr>
                <w:lang w:val="bg-BG"/>
              </w:rPr>
              <w:t xml:space="preserve"> </w:t>
            </w:r>
            <w:r w:rsidRPr="00910D9B">
              <w:rPr>
                <w:rFonts w:ascii="Cambria" w:hAnsi="Cambria"/>
                <w:color w:val="1F3864" w:themeColor="accent5" w:themeShade="80"/>
                <w:lang w:val="bg-BG"/>
              </w:rPr>
              <w:t xml:space="preserve">-Публични органи - Национална агенция за приходите, Национален осигурителен институт, МВР, съдебни органи, институции,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контролни органи,</w:t>
            </w:r>
          </w:p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ДСИ, </w:t>
            </w:r>
            <w:r w:rsidRPr="00910D9B">
              <w:rPr>
                <w:rFonts w:ascii="Cambria" w:hAnsi="Cambria"/>
                <w:color w:val="1F3864" w:themeColor="accent5" w:themeShade="80"/>
                <w:lang w:val="bg-BG"/>
              </w:rPr>
              <w:t>ор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гани на местното самоуправление;</w:t>
            </w:r>
          </w:p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145EE3">
              <w:rPr>
                <w:rFonts w:ascii="Cambria" w:hAnsi="Cambria"/>
                <w:color w:val="1F3864" w:themeColor="accent5" w:themeShade="80"/>
                <w:lang w:val="bg-BG"/>
              </w:rPr>
              <w:t>Прокуратура</w:t>
            </w:r>
          </w:p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-ЧСИ;</w:t>
            </w:r>
          </w:p>
          <w:p w:rsidR="007A0722" w:rsidRPr="0080137F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1800" w:type="dxa"/>
          </w:tcPr>
          <w:p w:rsidR="007A0722" w:rsidRPr="0080137F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10г.</w:t>
            </w:r>
          </w:p>
        </w:tc>
        <w:tc>
          <w:tcPr>
            <w:tcW w:w="2520" w:type="dxa"/>
          </w:tcPr>
          <w:p w:rsidR="007A0722" w:rsidRPr="0080137F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7A0722" w:rsidRPr="006718E9" w:rsidTr="00150C15">
        <w:trPr>
          <w:jc w:val="center"/>
        </w:trPr>
        <w:tc>
          <w:tcPr>
            <w:tcW w:w="2580" w:type="dxa"/>
          </w:tcPr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Доклади, становища, справки по правни въпроси</w:t>
            </w:r>
          </w:p>
        </w:tc>
        <w:tc>
          <w:tcPr>
            <w:tcW w:w="2520" w:type="dxa"/>
          </w:tcPr>
          <w:p w:rsidR="007A0722" w:rsidRPr="001852ED" w:rsidRDefault="007A0722" w:rsidP="00BA0F9F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Осигуряване на правно-нормативното обслужване</w:t>
            </w:r>
            <w:r w:rsidR="00BA0F9F">
              <w:rPr>
                <w:rFonts w:ascii="Cambria" w:hAnsi="Cambria"/>
                <w:color w:val="1F3864" w:themeColor="accent5" w:themeShade="80"/>
                <w:lang w:val="bg-BG"/>
              </w:rPr>
              <w:t xml:space="preserve">.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="00BA0F9F" w:rsidRPr="00BA0F9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Лични данни на служители /лица по трудови правоотношения или граждански договори/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</w:t>
            </w:r>
            <w:r w:rsidR="00BA0F9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Л</w:t>
            </w:r>
            <w:r w:rsidRPr="00777A7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ични данни на договорни партньори, външни доставчици и др.</w:t>
            </w:r>
          </w:p>
          <w:p w:rsidR="007A0722" w:rsidRPr="00A528CB" w:rsidRDefault="007A0722" w:rsidP="000258B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A7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</w:p>
        </w:tc>
        <w:tc>
          <w:tcPr>
            <w:tcW w:w="2725" w:type="dxa"/>
          </w:tcPr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-И</w:t>
            </w:r>
            <w:r w:rsidRPr="00777A75">
              <w:rPr>
                <w:rFonts w:ascii="Cambria" w:hAnsi="Cambria"/>
                <w:color w:val="17365D"/>
                <w:lang w:val="bg-BG"/>
              </w:rPr>
              <w:t>мена, адрес, електронна поща,  IP адрес, паспортни данни, месторождение;</w:t>
            </w:r>
          </w:p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-Е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динен граждански номер; </w:t>
            </w:r>
          </w:p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-С</w:t>
            </w:r>
            <w:r w:rsidRPr="00777A75">
              <w:rPr>
                <w:rFonts w:ascii="Cambria" w:hAnsi="Cambria"/>
                <w:color w:val="17365D"/>
                <w:lang w:val="bg-BG"/>
              </w:rPr>
              <w:t>емейно положение и родствени връзки;</w:t>
            </w:r>
          </w:p>
          <w:p w:rsidR="007A0722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 Трудова дейност;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</w:p>
          <w:p w:rsidR="007A0722" w:rsidRPr="00777A7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lastRenderedPageBreak/>
              <w:t>-И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кономическа идентичност: имотно състояние, финансово състояние, участие и/или притежаване на дялове или ценни книжа на дружества и др.  </w:t>
            </w:r>
          </w:p>
          <w:p w:rsidR="007A0722" w:rsidRPr="006718E9" w:rsidRDefault="007A0722" w:rsidP="006A42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</w:p>
        </w:tc>
        <w:tc>
          <w:tcPr>
            <w:tcW w:w="2340" w:type="dxa"/>
          </w:tcPr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6718E9">
              <w:rPr>
                <w:lang w:val="bg-BG"/>
              </w:rPr>
              <w:lastRenderedPageBreak/>
              <w:t xml:space="preserve"> </w:t>
            </w:r>
            <w:r w:rsidRPr="00910D9B">
              <w:rPr>
                <w:rFonts w:ascii="Cambria" w:hAnsi="Cambria"/>
                <w:color w:val="1F3864" w:themeColor="accent5" w:themeShade="80"/>
                <w:lang w:val="bg-BG"/>
              </w:rPr>
              <w:t xml:space="preserve">-Публични органи - Национална агенция за приходите, Национален осигурителен институт, МВР, съдебни органи, институции,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контролни органи,</w:t>
            </w:r>
          </w:p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 xml:space="preserve">ДСИ, </w:t>
            </w:r>
            <w:r w:rsidRPr="00910D9B">
              <w:rPr>
                <w:rFonts w:ascii="Cambria" w:hAnsi="Cambria"/>
                <w:color w:val="1F3864" w:themeColor="accent5" w:themeShade="80"/>
                <w:lang w:val="bg-BG"/>
              </w:rPr>
              <w:t>ор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гани на местното самоуправление;</w:t>
            </w:r>
          </w:p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145EE3">
              <w:rPr>
                <w:rFonts w:ascii="Cambria" w:hAnsi="Cambria"/>
                <w:color w:val="1F3864" w:themeColor="accent5" w:themeShade="80"/>
                <w:lang w:val="bg-BG"/>
              </w:rPr>
              <w:t>Прокуратура</w:t>
            </w:r>
          </w:p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-ЧСИ;</w:t>
            </w:r>
          </w:p>
          <w:p w:rsidR="007A0722" w:rsidRPr="0080137F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1800" w:type="dxa"/>
          </w:tcPr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5г.</w:t>
            </w:r>
          </w:p>
        </w:tc>
        <w:tc>
          <w:tcPr>
            <w:tcW w:w="2520" w:type="dxa"/>
          </w:tcPr>
          <w:p w:rsidR="007A0722" w:rsidRPr="0080137F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7A0722" w:rsidRPr="00CB67F3" w:rsidTr="007B6EDE">
        <w:trPr>
          <w:jc w:val="center"/>
        </w:trPr>
        <w:tc>
          <w:tcPr>
            <w:tcW w:w="17545" w:type="dxa"/>
            <w:gridSpan w:val="7"/>
            <w:shd w:val="clear" w:color="auto" w:fill="2F5496" w:themeFill="accent5" w:themeFillShade="BF"/>
          </w:tcPr>
          <w:p w:rsidR="007A0722" w:rsidRDefault="007A0722" w:rsidP="007A0722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lastRenderedPageBreak/>
              <w:t>Човешки ресурси</w:t>
            </w:r>
          </w:p>
          <w:p w:rsidR="007A0722" w:rsidRPr="00CB67F3" w:rsidRDefault="007A0722" w:rsidP="007A0722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</w:p>
        </w:tc>
      </w:tr>
      <w:tr w:rsidR="007A0722" w:rsidRPr="006718E9" w:rsidTr="007B6EDE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Запис на категориите дейности по обработка на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Цел на обработка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субекти на данни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лични данни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получатели на лични данни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Срок за съхранение и изтриване на категориите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Технически и организационни мерки за сигурност</w:t>
            </w:r>
          </w:p>
        </w:tc>
      </w:tr>
      <w:tr w:rsidR="007A0722" w:rsidRPr="006718E9" w:rsidTr="007B6EDE">
        <w:trPr>
          <w:jc w:val="center"/>
        </w:trPr>
        <w:tc>
          <w:tcPr>
            <w:tcW w:w="2580" w:type="dxa"/>
          </w:tcPr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Трудови досиета</w:t>
            </w:r>
          </w:p>
        </w:tc>
        <w:tc>
          <w:tcPr>
            <w:tcW w:w="2520" w:type="dxa"/>
            <w:shd w:val="clear" w:color="auto" w:fill="auto"/>
          </w:tcPr>
          <w:p w:rsidR="007A0722" w:rsidRPr="00E5193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Администриране на трудови правоотношения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7A0722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F2241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Лични данни на деца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/лица под 18-годишна възрасти </w:t>
            </w:r>
            <w:r w:rsidRPr="00F2241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под 14-годишна възраст/-</w:t>
            </w:r>
          </w:p>
          <w:p w:rsidR="007A0722" w:rsidRPr="00F22414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1360FD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във връзка с ползване на отпуск по чл. 163, 164, 165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,</w:t>
            </w:r>
            <w:r w:rsidRPr="001360FD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и сл. от Кодекса на труда</w:t>
            </w:r>
          </w:p>
          <w:p w:rsidR="007A0722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1360FD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-Лични данни на служители /лица по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трудови</w:t>
            </w:r>
            <w:r w:rsidRPr="001360FD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правоотношения /;</w:t>
            </w:r>
            <w:r w:rsidRPr="00CB67F3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  <w:p w:rsidR="007A0722" w:rsidRPr="00E5193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  <w:p w:rsidR="007A0722" w:rsidRPr="00E5193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  <w:shd w:val="clear" w:color="auto" w:fill="auto"/>
          </w:tcPr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Име: Име, презиме и фамилия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Идентификатор: ЕГН, Номер на лична карта, 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Контакти:  Електрона поща, адрес и телефон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Образование: Образователна и/или квалификационна степен, данни от диплома за завършено образование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</w:t>
            </w: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Професионален опит: Придобит професионален опит, трудов стаж и умения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Банкова информация: номер на банкова сметка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Информация, свързана с предварителни медицински прегледи, когато е необходимо по закон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Информация относно данъчни облекчения </w:t>
            </w:r>
          </w:p>
          <w:p w:rsidR="007A0722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Информация относно семеен статус и брой деца</w:t>
            </w:r>
          </w:p>
          <w:p w:rsidR="007A0722" w:rsidRDefault="007A0722" w:rsidP="007A0722">
            <w:pPr>
              <w:tabs>
                <w:tab w:val="left" w:pos="993"/>
              </w:tabs>
              <w:contextualSpacing/>
              <w:jc w:val="both"/>
              <w:rPr>
                <w:rFonts w:ascii="Cambria" w:hAnsi="Cambria"/>
                <w:color w:val="17365D"/>
                <w:lang w:val="bg-BG"/>
              </w:rPr>
            </w:pPr>
            <w:r w:rsidRPr="0067741B">
              <w:rPr>
                <w:rFonts w:ascii="Cambria" w:hAnsi="Cambria"/>
                <w:color w:val="17365D"/>
                <w:lang w:val="bg-BG"/>
              </w:rPr>
              <w:t>- данни за съдимост на лицата – свидетелства за съдимост, в случай, че такива за се изискват за заемане на конкретна длъжност по закон.</w:t>
            </w:r>
          </w:p>
          <w:p w:rsidR="007A0722" w:rsidRDefault="007A0722" w:rsidP="007A0722">
            <w:pPr>
              <w:tabs>
                <w:tab w:val="left" w:pos="993"/>
              </w:tabs>
              <w:contextualSpacing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икономическа идентичност: имотно състояние, финансово състояние, участие и/или притежаване на дялове или ценни книжа на дружества и др. </w:t>
            </w:r>
          </w:p>
          <w:p w:rsidR="007A0722" w:rsidRPr="0021665F" w:rsidRDefault="007A0722" w:rsidP="007A0722">
            <w:pPr>
              <w:tabs>
                <w:tab w:val="left" w:pos="993"/>
              </w:tabs>
              <w:contextualSpacing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-Данни за здравословно състояние.</w:t>
            </w:r>
          </w:p>
        </w:tc>
        <w:tc>
          <w:tcPr>
            <w:tcW w:w="2340" w:type="dxa"/>
            <w:shd w:val="clear" w:color="auto" w:fill="auto"/>
          </w:tcPr>
          <w:p w:rsidR="007A0722" w:rsidRPr="0021665F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Публични органи - Министерство на финансите; Сметна палата; 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-Банкови институции.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Прехвърляне на данни към държавни институции (Национална агенция по приходите, Национален осигурителен институт, Митници, Изпълнителна Агенция по лекарствата, Инспекция по труда и др.)</w:t>
            </w:r>
          </w:p>
          <w:p w:rsidR="007A0722" w:rsidRPr="00777EE5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Дружества, осъществяващи услуги по застраховане за трудова злополука и извършване на периодични медицински прегледи съгласно действащото законодателство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Служба по трудова медицина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Пред компетентен съд във връзка с текущи съдебни производства</w:t>
            </w:r>
          </w:p>
          <w:p w:rsidR="007A0722" w:rsidRPr="0021665F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Съдебни изпълнители</w:t>
            </w:r>
          </w:p>
        </w:tc>
        <w:tc>
          <w:tcPr>
            <w:tcW w:w="1800" w:type="dxa"/>
          </w:tcPr>
          <w:p w:rsidR="007A0722" w:rsidRPr="008E721A" w:rsidRDefault="007A0722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10г.</w:t>
            </w:r>
          </w:p>
        </w:tc>
        <w:tc>
          <w:tcPr>
            <w:tcW w:w="2520" w:type="dxa"/>
          </w:tcPr>
          <w:p w:rsidR="007A0722" w:rsidRPr="0080137F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7A0722" w:rsidRPr="006718E9" w:rsidTr="007B6EDE">
        <w:trPr>
          <w:jc w:val="center"/>
        </w:trPr>
        <w:tc>
          <w:tcPr>
            <w:tcW w:w="2580" w:type="dxa"/>
          </w:tcPr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Трудови договори и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допълнителни споразумения към тях. Заповеди за назначаване, преназначаване, уволнение.</w:t>
            </w:r>
          </w:p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Длъжностни характеристики.</w:t>
            </w:r>
          </w:p>
        </w:tc>
        <w:tc>
          <w:tcPr>
            <w:tcW w:w="2520" w:type="dxa"/>
            <w:shd w:val="clear" w:color="auto" w:fill="auto"/>
          </w:tcPr>
          <w:p w:rsidR="007A0722" w:rsidRPr="0045546A" w:rsidRDefault="007A0722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lang w:val="bg-BG" w:eastAsia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lastRenderedPageBreak/>
              <w:t xml:space="preserve">Администриране на </w:t>
            </w:r>
            <w:r>
              <w:rPr>
                <w:rFonts w:ascii="Cambria" w:hAnsi="Cambria"/>
                <w:color w:val="17365D"/>
                <w:lang w:val="bg-BG"/>
              </w:rPr>
              <w:lastRenderedPageBreak/>
              <w:t xml:space="preserve">трудови правоотношения </w:t>
            </w:r>
          </w:p>
        </w:tc>
        <w:tc>
          <w:tcPr>
            <w:tcW w:w="3060" w:type="dxa"/>
            <w:shd w:val="clear" w:color="auto" w:fill="auto"/>
          </w:tcPr>
          <w:p w:rsidR="007A0722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F2241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>- Лични данни на деца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 xml:space="preserve">/лица под 18-годишна възрасти </w:t>
            </w:r>
            <w:r w:rsidRPr="00F2241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под 14-годишна възраст/-</w:t>
            </w:r>
          </w:p>
          <w:p w:rsidR="007A0722" w:rsidRPr="00F22414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1360FD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във връзка с ползване на отпуск по чл. 163, 164, 165 и сл. от Кодекса на труда</w:t>
            </w:r>
          </w:p>
          <w:p w:rsidR="007A0722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-Лични данни на служители;</w:t>
            </w:r>
          </w:p>
          <w:p w:rsidR="007A0722" w:rsidRPr="00E5193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  <w:p w:rsidR="007A0722" w:rsidRPr="00E5193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  <w:shd w:val="clear" w:color="auto" w:fill="auto"/>
          </w:tcPr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 xml:space="preserve">- Име: Име, презиме и </w:t>
            </w: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>фамилия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Идентификатор: ЕГН, Номер на лична карта, 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Контакти:  Електрона поща, адрес и телефон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Образование: Образователна и/или квалификационна степен, данни от диплома за завършено образование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</w:t>
            </w: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Професионален опит: Придобит професионален опит, трудов стаж и умения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Банкова информация: номер на банкова сметка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Информация, свързана с предварителни медицински прегледи, когато е необходимо по закон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Информация относно данъчни облекчения </w:t>
            </w:r>
          </w:p>
          <w:p w:rsidR="007A0722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Информация относно семеен статус и брой деца</w:t>
            </w:r>
          </w:p>
          <w:p w:rsidR="007A0722" w:rsidRDefault="007A0722" w:rsidP="007A0722">
            <w:pPr>
              <w:tabs>
                <w:tab w:val="left" w:pos="993"/>
              </w:tabs>
              <w:contextualSpacing/>
              <w:jc w:val="both"/>
              <w:rPr>
                <w:rFonts w:ascii="Cambria" w:hAnsi="Cambria"/>
                <w:color w:val="17365D"/>
                <w:lang w:val="bg-BG"/>
              </w:rPr>
            </w:pPr>
            <w:r w:rsidRPr="0067741B">
              <w:rPr>
                <w:rFonts w:ascii="Cambria" w:hAnsi="Cambria"/>
                <w:color w:val="17365D"/>
                <w:lang w:val="bg-BG"/>
              </w:rPr>
              <w:t>- данни за съдимост на лицата – свидетелства за съдимост, в случай, че такива за се изискват за заемане на конкретна длъжност по закон.</w:t>
            </w:r>
          </w:p>
          <w:p w:rsidR="007A0722" w:rsidRDefault="007A0722" w:rsidP="007A0722">
            <w:pPr>
              <w:tabs>
                <w:tab w:val="left" w:pos="993"/>
              </w:tabs>
              <w:contextualSpacing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икономическа идентичност: имотно състояние, финансово състояние, участие и/или притежаване на дялове или ценни книжа на дружества и др. </w:t>
            </w:r>
          </w:p>
          <w:p w:rsidR="007A0722" w:rsidRPr="0021665F" w:rsidRDefault="007A0722" w:rsidP="007A0722">
            <w:pPr>
              <w:tabs>
                <w:tab w:val="left" w:pos="993"/>
              </w:tabs>
              <w:contextualSpacing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-Данни за здравословно състояние.</w:t>
            </w:r>
          </w:p>
        </w:tc>
        <w:tc>
          <w:tcPr>
            <w:tcW w:w="2340" w:type="dxa"/>
            <w:shd w:val="clear" w:color="auto" w:fill="auto"/>
          </w:tcPr>
          <w:p w:rsidR="007A0722" w:rsidRPr="0021665F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 xml:space="preserve">- Публични органи - </w:t>
            </w: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 xml:space="preserve">Министерство на финансите; Сметна палата; 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-Банкови институции.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Прехвърляне на данни към държавни институции (Национална агенция по приходите, Национален осигурителен институт, Митници, Изпълнителна Агенция по лекарствата, Инспекция по труда и др.)</w:t>
            </w:r>
          </w:p>
          <w:p w:rsidR="007A0722" w:rsidRPr="00777EE5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Дружества, осъществяващи услуги по застраховане за трудова злополука и извършване на периодични медицински прегледи съгласно действащото законодателство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Служба по трудова медицина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Пред компетентен съд във връзка с текущи съдебни производства</w:t>
            </w:r>
          </w:p>
          <w:p w:rsidR="007A0722" w:rsidRPr="0021665F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Съдебни изпълнители</w:t>
            </w:r>
          </w:p>
        </w:tc>
        <w:tc>
          <w:tcPr>
            <w:tcW w:w="1800" w:type="dxa"/>
          </w:tcPr>
          <w:p w:rsidR="007A0722" w:rsidRDefault="007A0722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50г.</w:t>
            </w:r>
          </w:p>
        </w:tc>
        <w:tc>
          <w:tcPr>
            <w:tcW w:w="2520" w:type="dxa"/>
          </w:tcPr>
          <w:p w:rsidR="007A0722" w:rsidRPr="0080137F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Съгласно Технически и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организационни мерки за защита на личните данни</w:t>
            </w:r>
          </w:p>
        </w:tc>
      </w:tr>
      <w:tr w:rsidR="007A0722" w:rsidRPr="006718E9" w:rsidTr="007B6EDE">
        <w:trPr>
          <w:jc w:val="center"/>
        </w:trPr>
        <w:tc>
          <w:tcPr>
            <w:tcW w:w="2580" w:type="dxa"/>
          </w:tcPr>
          <w:p w:rsidR="007A0722" w:rsidRDefault="007A0722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Граждански договори</w:t>
            </w:r>
          </w:p>
        </w:tc>
        <w:tc>
          <w:tcPr>
            <w:tcW w:w="2520" w:type="dxa"/>
            <w:shd w:val="clear" w:color="auto" w:fill="auto"/>
          </w:tcPr>
          <w:p w:rsidR="007A0722" w:rsidRPr="0045546A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lang w:val="bg-BG" w:eastAsia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Администриране на правоотношения с лица, които имат сключени граждански договори</w:t>
            </w:r>
          </w:p>
        </w:tc>
        <w:tc>
          <w:tcPr>
            <w:tcW w:w="3060" w:type="dxa"/>
            <w:shd w:val="clear" w:color="auto" w:fill="auto"/>
          </w:tcPr>
          <w:p w:rsidR="007A0722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F2241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Лични данни на служители /лица, с които са сключени </w:t>
            </w:r>
            <w:r w:rsidRPr="00192AE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граждански договори/;</w:t>
            </w:r>
          </w:p>
          <w:p w:rsidR="007A0722" w:rsidRPr="00E5193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  <w:p w:rsidR="007A0722" w:rsidRPr="00E51935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  <w:shd w:val="clear" w:color="auto" w:fill="auto"/>
          </w:tcPr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Име, презиме и фамилия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Идентификатор: ЕГН, Номер на лична карта, 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Контакти:  Електрона поща, адрес и телефон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Трудова дейност;</w:t>
            </w:r>
          </w:p>
          <w:p w:rsidR="007A0722" w:rsidRPr="00C94F0E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Банкова информация: номер на банкова сметка</w:t>
            </w:r>
          </w:p>
          <w:p w:rsidR="007A0722" w:rsidRDefault="007A0722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Информа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ция относно данъчни облекчения </w:t>
            </w:r>
          </w:p>
          <w:p w:rsidR="007A0722" w:rsidRDefault="007A0722" w:rsidP="007A0722">
            <w:pPr>
              <w:tabs>
                <w:tab w:val="left" w:pos="993"/>
              </w:tabs>
              <w:contextualSpacing/>
              <w:jc w:val="both"/>
              <w:rPr>
                <w:rFonts w:ascii="Cambria" w:hAnsi="Cambria"/>
                <w:color w:val="17365D"/>
                <w:lang w:val="bg-BG"/>
              </w:rPr>
            </w:pPr>
            <w:r w:rsidRPr="0067741B">
              <w:rPr>
                <w:rFonts w:ascii="Cambria" w:hAnsi="Cambria"/>
                <w:color w:val="17365D"/>
                <w:lang w:val="bg-BG"/>
              </w:rPr>
              <w:t>- данни за съдимост на лицата – свидетелства за съдимост, в случай, че такива за се изискват за заемане на конкретна длъжност по закон.</w:t>
            </w:r>
          </w:p>
          <w:p w:rsidR="007A0722" w:rsidRDefault="007A0722" w:rsidP="007A0722">
            <w:pPr>
              <w:tabs>
                <w:tab w:val="left" w:pos="993"/>
              </w:tabs>
              <w:contextualSpacing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lastRenderedPageBreak/>
              <w:t xml:space="preserve">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икономическа идентичност: имотно състояние, финансово състояние, участие и/или притежаване на дялове или ценни книжа на дружества и др. </w:t>
            </w:r>
          </w:p>
          <w:p w:rsidR="007A0722" w:rsidRPr="0021665F" w:rsidRDefault="007A0722" w:rsidP="007A0722">
            <w:pPr>
              <w:tabs>
                <w:tab w:val="left" w:pos="993"/>
              </w:tabs>
              <w:contextualSpacing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340" w:type="dxa"/>
            <w:shd w:val="clear" w:color="auto" w:fill="auto"/>
          </w:tcPr>
          <w:p w:rsidR="007A0722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 xml:space="preserve">- Публични органи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–</w:t>
            </w:r>
          </w:p>
          <w:p w:rsidR="007A0722" w:rsidRPr="0021665F" w:rsidRDefault="007A0722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 w:rsidRPr="00192AE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(Национална агенция по приходите, Национален осигурителен институт,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Съдебни органи;</w:t>
            </w:r>
          </w:p>
          <w:p w:rsidR="007A0722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-Банкови институции.</w:t>
            </w:r>
          </w:p>
          <w:p w:rsidR="007A0722" w:rsidRPr="0021665F" w:rsidRDefault="007A0722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1800" w:type="dxa"/>
          </w:tcPr>
          <w:p w:rsidR="007A0722" w:rsidRDefault="007A0722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5г.</w:t>
            </w:r>
          </w:p>
        </w:tc>
        <w:tc>
          <w:tcPr>
            <w:tcW w:w="2520" w:type="dxa"/>
          </w:tcPr>
          <w:p w:rsidR="007A0722" w:rsidRPr="0080137F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6718E9" w:rsidTr="007B6EDE">
        <w:trPr>
          <w:jc w:val="center"/>
        </w:trPr>
        <w:tc>
          <w:tcPr>
            <w:tcW w:w="2580" w:type="dxa"/>
          </w:tcPr>
          <w:p w:rsidR="00F14775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Дневник на издадени трудови книжки</w:t>
            </w:r>
          </w:p>
        </w:tc>
        <w:tc>
          <w:tcPr>
            <w:tcW w:w="2520" w:type="dxa"/>
            <w:shd w:val="clear" w:color="auto" w:fill="auto"/>
          </w:tcPr>
          <w:p w:rsidR="00F14775" w:rsidRPr="00E5193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Администриране на трудови правоотношения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1360FD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-Лични данни на служители /лица по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трудови</w:t>
            </w:r>
            <w:r w:rsidRPr="001360FD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правоотношения /;</w:t>
            </w:r>
            <w:r w:rsidRPr="00CB67F3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  <w:p w:rsidR="00F14775" w:rsidRPr="00E5193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  <w:p w:rsidR="00F14775" w:rsidRPr="00E5193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  <w:shd w:val="clear" w:color="auto" w:fill="auto"/>
          </w:tcPr>
          <w:p w:rsidR="00F14775" w:rsidRPr="00C94F0E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Име: Име, презиме и фамилия</w:t>
            </w:r>
          </w:p>
          <w:p w:rsidR="00F14775" w:rsidRPr="00C94F0E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Идентификатор: ЕГН, Номер на лична карта, </w:t>
            </w:r>
          </w:p>
          <w:p w:rsidR="00F14775" w:rsidRPr="00C94F0E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Контакти:  Електрона поща, адрес и телефон</w:t>
            </w:r>
          </w:p>
          <w:p w:rsidR="00F14775" w:rsidRPr="0021665F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Трудова дейност.</w:t>
            </w:r>
          </w:p>
        </w:tc>
        <w:tc>
          <w:tcPr>
            <w:tcW w:w="234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Публични органи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–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 w:rsidRPr="00192AE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(Национална агенция по приходите, Национален осигурителен институт,</w:t>
            </w:r>
          </w:p>
          <w:p w:rsidR="00F14775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-Инспекция по труда;</w:t>
            </w:r>
          </w:p>
          <w:p w:rsidR="00F14775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Съдебни органи;</w:t>
            </w:r>
          </w:p>
          <w:p w:rsidR="00F14775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-Пенсионни фондове.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1800" w:type="dxa"/>
          </w:tcPr>
          <w:p w:rsidR="00F14775" w:rsidRDefault="00F14775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50г.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FC0726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6718E9" w:rsidTr="007B6EDE">
        <w:trPr>
          <w:jc w:val="center"/>
        </w:trPr>
        <w:tc>
          <w:tcPr>
            <w:tcW w:w="2580" w:type="dxa"/>
          </w:tcPr>
          <w:p w:rsidR="00F14775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Длъжностни разписания</w:t>
            </w:r>
          </w:p>
        </w:tc>
        <w:tc>
          <w:tcPr>
            <w:tcW w:w="2520" w:type="dxa"/>
            <w:shd w:val="clear" w:color="auto" w:fill="auto"/>
          </w:tcPr>
          <w:p w:rsidR="00F14775" w:rsidRPr="00E51935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Администриране на трудовите правоотношения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14775" w:rsidRPr="001360FD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66768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-Лични данни на служители /лица по трудови правоотношения /;.</w:t>
            </w:r>
          </w:p>
        </w:tc>
        <w:tc>
          <w:tcPr>
            <w:tcW w:w="2725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Име, презиме и фамилия</w:t>
            </w:r>
          </w:p>
          <w:p w:rsidR="00F14775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</w:t>
            </w:r>
            <w:r w:rsidRPr="00E66768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Образование: Образователн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 и/или квалификационна степен;</w:t>
            </w:r>
          </w:p>
          <w:p w:rsidR="00F14775" w:rsidRPr="0021665F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Трудова дейност.</w:t>
            </w:r>
          </w:p>
        </w:tc>
        <w:tc>
          <w:tcPr>
            <w:tcW w:w="234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Публични органи;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1800" w:type="dxa"/>
          </w:tcPr>
          <w:p w:rsidR="00F14775" w:rsidRDefault="00F14775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5г.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FC0726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6718E9" w:rsidTr="007B6EDE">
        <w:trPr>
          <w:jc w:val="center"/>
        </w:trPr>
        <w:tc>
          <w:tcPr>
            <w:tcW w:w="2580" w:type="dxa"/>
          </w:tcPr>
          <w:p w:rsidR="00F14775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Длъжностни характеристики</w:t>
            </w:r>
          </w:p>
        </w:tc>
        <w:tc>
          <w:tcPr>
            <w:tcW w:w="2520" w:type="dxa"/>
            <w:shd w:val="clear" w:color="auto" w:fill="auto"/>
          </w:tcPr>
          <w:p w:rsidR="00F14775" w:rsidRPr="00E51935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Администриране на трудовите правоотношения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14775" w:rsidRPr="001360FD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66768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-Лични данни на служители /лица по трудови /;.</w:t>
            </w:r>
          </w:p>
        </w:tc>
        <w:tc>
          <w:tcPr>
            <w:tcW w:w="2725" w:type="dxa"/>
            <w:shd w:val="clear" w:color="auto" w:fill="auto"/>
          </w:tcPr>
          <w:p w:rsidR="00F14775" w:rsidRPr="00653D56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</w:t>
            </w:r>
            <w:r w:rsidRPr="00653D56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три имена, адрес, паспортни данни, електронна поща;  </w:t>
            </w:r>
          </w:p>
          <w:p w:rsidR="00F14775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653D56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Единен граждански номер;</w:t>
            </w:r>
          </w:p>
          <w:p w:rsidR="00F14775" w:rsidRPr="00653D56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F17AFD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Образование: Образователна и/или квалификационна степен;</w:t>
            </w:r>
          </w:p>
          <w:p w:rsidR="00F14775" w:rsidRPr="00C94F0E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-Трудова дейност: </w:t>
            </w:r>
            <w:r w:rsidRPr="00653D56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професионална биография;</w:t>
            </w:r>
          </w:p>
        </w:tc>
        <w:tc>
          <w:tcPr>
            <w:tcW w:w="234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Публични органи;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1800" w:type="dxa"/>
          </w:tcPr>
          <w:p w:rsidR="00F14775" w:rsidRDefault="00F14775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653D56">
              <w:rPr>
                <w:rFonts w:ascii="Cambria" w:hAnsi="Cambria"/>
                <w:color w:val="1F3864" w:themeColor="accent5" w:themeShade="80"/>
                <w:highlight w:val="yellow"/>
                <w:lang w:val="bg-BG"/>
              </w:rPr>
              <w:t>…г.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FC0726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6718E9" w:rsidTr="007B6EDE">
        <w:trPr>
          <w:jc w:val="center"/>
        </w:trPr>
        <w:tc>
          <w:tcPr>
            <w:tcW w:w="2580" w:type="dxa"/>
          </w:tcPr>
          <w:p w:rsidR="00F14775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Заповеди за отпуск</w:t>
            </w:r>
          </w:p>
        </w:tc>
        <w:tc>
          <w:tcPr>
            <w:tcW w:w="2520" w:type="dxa"/>
            <w:shd w:val="clear" w:color="auto" w:fill="auto"/>
          </w:tcPr>
          <w:p w:rsidR="00F14775" w:rsidRPr="00E51935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Администриране на трудовите правоотношения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14775" w:rsidRPr="001360FD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E66768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-Лични данни на служители /лица по трудови /;.</w:t>
            </w:r>
          </w:p>
        </w:tc>
        <w:tc>
          <w:tcPr>
            <w:tcW w:w="2725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</w:t>
            </w:r>
            <w:r w:rsidRPr="00C94F0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Име, презиме и фамилия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; ЕГН; </w:t>
            </w:r>
          </w:p>
          <w:p w:rsidR="00F14775" w:rsidRPr="0021665F" w:rsidRDefault="00F14775" w:rsidP="007A0722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5B3C87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Трудова дейност.</w:t>
            </w:r>
          </w:p>
        </w:tc>
        <w:tc>
          <w:tcPr>
            <w:tcW w:w="234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Публични органи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–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 w:rsidRPr="00192AE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(Национална агенция по приходите, Национален осигурителен институт,</w:t>
            </w:r>
          </w:p>
          <w:p w:rsidR="00F14775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-Инспекция по труда;</w:t>
            </w:r>
          </w:p>
          <w:p w:rsidR="00F14775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Съдебни органи;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1800" w:type="dxa"/>
          </w:tcPr>
          <w:p w:rsidR="00F14775" w:rsidRDefault="00F14775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3г.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FC0726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6718E9" w:rsidTr="007B6EDE">
        <w:trPr>
          <w:jc w:val="center"/>
        </w:trPr>
        <w:tc>
          <w:tcPr>
            <w:tcW w:w="2580" w:type="dxa"/>
          </w:tcPr>
          <w:p w:rsidR="00F14775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Заповеди за отпуск по чл.167а от </w:t>
            </w:r>
            <w:r w:rsidRPr="005B3C87">
              <w:rPr>
                <w:rFonts w:ascii="Cambria" w:hAnsi="Cambria"/>
                <w:color w:val="1F3864" w:themeColor="accent5" w:themeShade="80"/>
                <w:lang w:val="bg-BG"/>
              </w:rPr>
              <w:t>Кодекса на труда</w:t>
            </w:r>
          </w:p>
        </w:tc>
        <w:tc>
          <w:tcPr>
            <w:tcW w:w="2520" w:type="dxa"/>
            <w:shd w:val="clear" w:color="auto" w:fill="auto"/>
          </w:tcPr>
          <w:p w:rsidR="00F14775" w:rsidRPr="00E51935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Администриране на трудовите правоотношения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14775" w:rsidRPr="005B3C87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5B3C87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Лични данни на деца /лица под 18-годишна възрасти  под 14-годишна възраст/-</w:t>
            </w:r>
          </w:p>
          <w:p w:rsidR="00F14775" w:rsidRPr="00E66768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5B3C87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-Лични данни на служители /лица по трудови /;.</w:t>
            </w:r>
          </w:p>
        </w:tc>
        <w:tc>
          <w:tcPr>
            <w:tcW w:w="2725" w:type="dxa"/>
          </w:tcPr>
          <w:p w:rsidR="00F14775" w:rsidRPr="00777A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 xml:space="preserve">-Имена, </w:t>
            </w:r>
          </w:p>
          <w:p w:rsidR="00F14775" w:rsidRPr="00777A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-Е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динен граждански номер; </w:t>
            </w:r>
          </w:p>
          <w:p w:rsidR="00F14775" w:rsidRPr="00777A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-С</w:t>
            </w:r>
            <w:r w:rsidRPr="00777A75">
              <w:rPr>
                <w:rFonts w:ascii="Cambria" w:hAnsi="Cambria"/>
                <w:color w:val="17365D"/>
                <w:lang w:val="bg-BG"/>
              </w:rPr>
              <w:t>емейно положение и родствени връзки;</w:t>
            </w:r>
          </w:p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 Трудова дейност;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</w:p>
          <w:p w:rsidR="00F14775" w:rsidRPr="00E141FD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Публични органи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–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 w:rsidRPr="00192AE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(Национална агенция по приходите, Национален осигурителен институт,</w:t>
            </w:r>
          </w:p>
          <w:p w:rsidR="00F14775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-Инспекция по труда;</w:t>
            </w:r>
          </w:p>
          <w:p w:rsidR="00F14775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777EE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Съдебни органи;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1800" w:type="dxa"/>
          </w:tcPr>
          <w:p w:rsidR="00F14775" w:rsidRDefault="00F14775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10г.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FC0726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6718E9" w:rsidTr="007B6EDE">
        <w:trPr>
          <w:jc w:val="center"/>
        </w:trPr>
        <w:tc>
          <w:tcPr>
            <w:tcW w:w="2580" w:type="dxa"/>
          </w:tcPr>
          <w:p w:rsidR="00F14775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Болнични листове</w:t>
            </w:r>
          </w:p>
        </w:tc>
        <w:tc>
          <w:tcPr>
            <w:tcW w:w="2520" w:type="dxa"/>
            <w:shd w:val="clear" w:color="auto" w:fill="auto"/>
          </w:tcPr>
          <w:p w:rsidR="00F14775" w:rsidRPr="00E51935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Администриране на трудовите правоотношения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14775" w:rsidRPr="005B3C87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311CB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Лични данни на служители /лица по трудови и служебни правоотношения /;.</w:t>
            </w:r>
          </w:p>
        </w:tc>
        <w:tc>
          <w:tcPr>
            <w:tcW w:w="2725" w:type="dxa"/>
          </w:tcPr>
          <w:p w:rsidR="00F14775" w:rsidRPr="00777A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-Имена, адрес, електронна поща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, </w:t>
            </w:r>
            <w:r>
              <w:rPr>
                <w:rFonts w:ascii="Cambria" w:hAnsi="Cambria"/>
                <w:color w:val="17365D"/>
                <w:lang w:val="bg-BG"/>
              </w:rPr>
              <w:t xml:space="preserve">телефон, </w:t>
            </w:r>
            <w:r w:rsidRPr="00777A75">
              <w:rPr>
                <w:rFonts w:ascii="Cambria" w:hAnsi="Cambria"/>
                <w:color w:val="17365D"/>
                <w:lang w:val="bg-BG"/>
              </w:rPr>
              <w:t>паспортни данни, месторождение;</w:t>
            </w:r>
          </w:p>
          <w:p w:rsidR="00F14775" w:rsidRPr="00777A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-Е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динен граждански номер; </w:t>
            </w:r>
          </w:p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 Трудова дейност;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</w:p>
          <w:p w:rsidR="00F14775" w:rsidRPr="006718E9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</w:t>
            </w:r>
            <w:r w:rsidRPr="00777A75">
              <w:rPr>
                <w:rFonts w:ascii="Cambria" w:hAnsi="Cambria"/>
                <w:color w:val="17365D"/>
                <w:lang w:val="bg-BG"/>
              </w:rPr>
              <w:t>специални („чувствителни”) лични данни /*данни, генетични данни, данни за здравословното състояние.</w:t>
            </w:r>
          </w:p>
        </w:tc>
        <w:tc>
          <w:tcPr>
            <w:tcW w:w="234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Публични органи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–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 w:rsidRPr="00192AE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(Национална агенция по приходите, Н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ационален осигурителен институт.</w:t>
            </w:r>
          </w:p>
        </w:tc>
        <w:tc>
          <w:tcPr>
            <w:tcW w:w="1800" w:type="dxa"/>
          </w:tcPr>
          <w:p w:rsidR="00F14775" w:rsidRDefault="00F14775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3г.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FC0726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6718E9" w:rsidTr="007B6EDE">
        <w:trPr>
          <w:jc w:val="center"/>
        </w:trPr>
        <w:tc>
          <w:tcPr>
            <w:tcW w:w="2580" w:type="dxa"/>
          </w:tcPr>
          <w:p w:rsidR="00F14775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Удостоверения за пенсиониране</w:t>
            </w:r>
          </w:p>
        </w:tc>
        <w:tc>
          <w:tcPr>
            <w:tcW w:w="2520" w:type="dxa"/>
            <w:shd w:val="clear" w:color="auto" w:fill="auto"/>
          </w:tcPr>
          <w:p w:rsidR="00F14775" w:rsidRPr="00E51935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Администриране на трудовите правоотношения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14775" w:rsidRPr="005B3C87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311CB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Лични данни на служители /лица по трудо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ви и бивши служители/;</w:t>
            </w:r>
          </w:p>
        </w:tc>
        <w:tc>
          <w:tcPr>
            <w:tcW w:w="2725" w:type="dxa"/>
          </w:tcPr>
          <w:p w:rsidR="00F14775" w:rsidRPr="00777A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-Имена, адрес, електронна поща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, </w:t>
            </w:r>
            <w:r>
              <w:rPr>
                <w:rFonts w:ascii="Cambria" w:hAnsi="Cambria"/>
                <w:color w:val="17365D"/>
                <w:lang w:val="bg-BG"/>
              </w:rPr>
              <w:t xml:space="preserve">телефон, </w:t>
            </w:r>
            <w:r w:rsidRPr="00777A75">
              <w:rPr>
                <w:rFonts w:ascii="Cambria" w:hAnsi="Cambria"/>
                <w:color w:val="17365D"/>
                <w:lang w:val="bg-BG"/>
              </w:rPr>
              <w:t>паспортни данни, месторождение;</w:t>
            </w:r>
          </w:p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-Е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динен граждански номер; </w:t>
            </w:r>
          </w:p>
          <w:p w:rsidR="00F14775" w:rsidRPr="00777A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 Семейно положение и родствени връзки;</w:t>
            </w:r>
          </w:p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 Трудова дейност;</w:t>
            </w:r>
          </w:p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</w:t>
            </w:r>
            <w:r w:rsidRPr="00D439CC">
              <w:rPr>
                <w:rFonts w:ascii="Cambria" w:hAnsi="Cambria"/>
                <w:color w:val="17365D"/>
                <w:lang w:val="bg-BG"/>
              </w:rPr>
              <w:t>икономическа идентичност: имотно състояние, финансово състояние, участие и/или притежаване на дялове или ценни книжа на дружества и др.</w:t>
            </w:r>
          </w:p>
          <w:p w:rsidR="00F14775" w:rsidRPr="006718E9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-Информация относно данъчни облекчения;</w:t>
            </w:r>
          </w:p>
          <w:p w:rsidR="00F14775" w:rsidRPr="006718E9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</w:t>
            </w:r>
            <w:r w:rsidRPr="00777A75">
              <w:rPr>
                <w:rFonts w:ascii="Cambria" w:hAnsi="Cambria"/>
                <w:color w:val="17365D"/>
                <w:lang w:val="bg-BG"/>
              </w:rPr>
              <w:t>специални („чувствителни”) лични данни /*данни, генетични данни, данни за здравословното състояние.</w:t>
            </w:r>
          </w:p>
        </w:tc>
        <w:tc>
          <w:tcPr>
            <w:tcW w:w="234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Публични органи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–</w:t>
            </w:r>
          </w:p>
          <w:p w:rsidR="00F14775" w:rsidRPr="0021665F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1665F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 w:rsidRPr="00192AEE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(Национална агенция по приходите, Н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ационален осигурителен институт.</w:t>
            </w:r>
          </w:p>
        </w:tc>
        <w:tc>
          <w:tcPr>
            <w:tcW w:w="1800" w:type="dxa"/>
          </w:tcPr>
          <w:p w:rsidR="00F14775" w:rsidRPr="00D439CC" w:rsidRDefault="00F14775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10г.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FC0726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6718E9" w:rsidTr="007B6EDE">
        <w:trPr>
          <w:jc w:val="center"/>
        </w:trPr>
        <w:tc>
          <w:tcPr>
            <w:tcW w:w="2580" w:type="dxa"/>
          </w:tcPr>
          <w:p w:rsidR="00F14775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Заповеди за извънреден труд</w:t>
            </w:r>
          </w:p>
        </w:tc>
        <w:tc>
          <w:tcPr>
            <w:tcW w:w="2520" w:type="dxa"/>
            <w:shd w:val="clear" w:color="auto" w:fill="auto"/>
          </w:tcPr>
          <w:p w:rsidR="00F14775" w:rsidRPr="00E51935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Администриране на трудовите правоотношения</w:t>
            </w:r>
            <w:r w:rsidRPr="00E51935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14775" w:rsidRPr="005B3C87" w:rsidRDefault="00F14775" w:rsidP="00500D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311CB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Лични данни на служители /лица по трудови правоотношения /;.</w:t>
            </w:r>
          </w:p>
        </w:tc>
        <w:tc>
          <w:tcPr>
            <w:tcW w:w="2725" w:type="dxa"/>
          </w:tcPr>
          <w:p w:rsidR="00F14775" w:rsidRPr="00777A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-Имена, адрес, електронна поща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, </w:t>
            </w:r>
            <w:r>
              <w:rPr>
                <w:rFonts w:ascii="Cambria" w:hAnsi="Cambria"/>
                <w:color w:val="17365D"/>
                <w:lang w:val="bg-BG"/>
              </w:rPr>
              <w:t xml:space="preserve">телефон, </w:t>
            </w:r>
            <w:r w:rsidRPr="00777A75">
              <w:rPr>
                <w:rFonts w:ascii="Cambria" w:hAnsi="Cambria"/>
                <w:color w:val="17365D"/>
                <w:lang w:val="bg-BG"/>
              </w:rPr>
              <w:t>паспортни данни, месторождение;</w:t>
            </w:r>
          </w:p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  <w:r>
              <w:rPr>
                <w:rFonts w:ascii="Cambria" w:hAnsi="Cambria"/>
                <w:color w:val="17365D"/>
                <w:lang w:val="bg-BG"/>
              </w:rPr>
              <w:t>-Е</w:t>
            </w:r>
            <w:r w:rsidRPr="00777A75">
              <w:rPr>
                <w:rFonts w:ascii="Cambria" w:hAnsi="Cambria"/>
                <w:color w:val="17365D"/>
                <w:lang w:val="bg-BG"/>
              </w:rPr>
              <w:t xml:space="preserve">динен граждански номер; </w:t>
            </w:r>
          </w:p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 Трудова дейност;</w:t>
            </w:r>
            <w:r w:rsidRPr="006718E9">
              <w:rPr>
                <w:lang w:val="bg-BG"/>
              </w:rPr>
              <w:t xml:space="preserve"> </w:t>
            </w:r>
          </w:p>
          <w:p w:rsidR="00F14775" w:rsidRPr="006718E9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  <w:r w:rsidRPr="00777A75">
              <w:rPr>
                <w:rFonts w:ascii="Cambria" w:hAnsi="Cambria"/>
                <w:color w:val="17365D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BA79D3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НАП, НОИ,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Главна инспекция по труда</w:t>
            </w:r>
          </w:p>
        </w:tc>
        <w:tc>
          <w:tcPr>
            <w:tcW w:w="1800" w:type="dxa"/>
          </w:tcPr>
          <w:p w:rsidR="00F14775" w:rsidRDefault="00F14775" w:rsidP="007A072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BA79D3">
              <w:rPr>
                <w:rFonts w:ascii="Cambria" w:hAnsi="Cambria"/>
                <w:color w:val="1F3864" w:themeColor="accent5" w:themeShade="80"/>
                <w:highlight w:val="yellow"/>
                <w:lang w:val="bg-BG"/>
              </w:rPr>
              <w:t>5г.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7A38F6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6718E9" w:rsidTr="007B6EDE">
        <w:trPr>
          <w:jc w:val="center"/>
        </w:trPr>
        <w:tc>
          <w:tcPr>
            <w:tcW w:w="2580" w:type="dxa"/>
          </w:tcPr>
          <w:p w:rsidR="00F14775" w:rsidRDefault="00F14775" w:rsidP="007A0722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Подбор на персонал</w:t>
            </w:r>
          </w:p>
        </w:tc>
        <w:tc>
          <w:tcPr>
            <w:tcW w:w="2520" w:type="dxa"/>
            <w:shd w:val="clear" w:color="auto" w:fill="auto"/>
          </w:tcPr>
          <w:p w:rsidR="00F14775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Подбор на персонал</w:t>
            </w:r>
          </w:p>
        </w:tc>
        <w:tc>
          <w:tcPr>
            <w:tcW w:w="3060" w:type="dxa"/>
            <w:shd w:val="clear" w:color="auto" w:fill="auto"/>
          </w:tcPr>
          <w:p w:rsidR="00F14775" w:rsidRPr="005B3C87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2311CB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Лични данни на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кандидати за работа.</w:t>
            </w:r>
          </w:p>
        </w:tc>
        <w:tc>
          <w:tcPr>
            <w:tcW w:w="2725" w:type="dxa"/>
          </w:tcPr>
          <w:p w:rsidR="00F14775" w:rsidRPr="002B0405" w:rsidRDefault="00F14775" w:rsidP="002B04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</w:t>
            </w:r>
            <w:r w:rsidRPr="002B0405"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r w:rsidRPr="002B0405">
              <w:rPr>
                <w:rFonts w:ascii="Cambria" w:hAnsi="Cambria"/>
                <w:color w:val="17365D"/>
                <w:lang w:val="bg-BG"/>
              </w:rPr>
              <w:t xml:space="preserve">Снимка ; </w:t>
            </w:r>
          </w:p>
          <w:p w:rsidR="00F14775" w:rsidRPr="002B0405" w:rsidRDefault="00F14775" w:rsidP="002B04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2B0405">
              <w:rPr>
                <w:rFonts w:ascii="Cambria" w:hAnsi="Cambria"/>
                <w:color w:val="17365D"/>
                <w:lang w:val="bg-BG"/>
              </w:rPr>
              <w:t xml:space="preserve">- Данни, съдържащи се в автобиографията –  имена, имейл, адрес за кореспонденция, телефон, гражданство, дата на раждане, пол, местоживеене; образование и квалификации; професионален опит и информация за заемани длъжности; умения; владеене на езици; притежаване на </w:t>
            </w:r>
            <w:r w:rsidRPr="002B0405">
              <w:rPr>
                <w:rFonts w:ascii="Cambria" w:hAnsi="Cambria"/>
                <w:color w:val="17365D"/>
                <w:lang w:val="bg-BG"/>
              </w:rPr>
              <w:lastRenderedPageBreak/>
              <w:t>свидетелство за управление на МПС и друга допълнителна информация, предоставена от кандидата</w:t>
            </w:r>
            <w:r>
              <w:rPr>
                <w:rFonts w:ascii="Cambria" w:hAnsi="Cambria"/>
                <w:color w:val="17365D"/>
                <w:lang w:val="bg-BG"/>
              </w:rPr>
              <w:t>;</w:t>
            </w:r>
          </w:p>
          <w:p w:rsidR="00F14775" w:rsidRPr="002B0405" w:rsidRDefault="00F14775" w:rsidP="002B04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2B0405">
              <w:rPr>
                <w:rFonts w:ascii="Cambria" w:hAnsi="Cambria"/>
                <w:color w:val="17365D"/>
                <w:lang w:val="bg-BG"/>
              </w:rPr>
              <w:t>- Данни, съдържащи се в мотивационното писмо</w:t>
            </w:r>
            <w:r>
              <w:rPr>
                <w:rFonts w:ascii="Cambria" w:hAnsi="Cambria"/>
                <w:color w:val="17365D"/>
                <w:lang w:val="bg-BG"/>
              </w:rPr>
              <w:t>;</w:t>
            </w:r>
          </w:p>
          <w:p w:rsidR="00F14775" w:rsidRPr="002B0405" w:rsidRDefault="00F14775" w:rsidP="002B04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2B0405">
              <w:rPr>
                <w:rFonts w:ascii="Cambria" w:hAnsi="Cambria"/>
                <w:color w:val="17365D"/>
                <w:lang w:val="bg-BG"/>
              </w:rPr>
              <w:t>- Данни, съдържащи се в свидетелството за съдимост – свидетелство за съдимост се изисква само в случаите, предвидени в закон.</w:t>
            </w:r>
          </w:p>
          <w:p w:rsidR="00F14775" w:rsidRPr="006718E9" w:rsidRDefault="00F14775" w:rsidP="002B04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 xml:space="preserve">- </w:t>
            </w:r>
            <w:r w:rsidRPr="002B0405">
              <w:rPr>
                <w:rFonts w:ascii="Cambria" w:hAnsi="Cambria"/>
                <w:color w:val="17365D"/>
                <w:lang w:val="bg-BG"/>
              </w:rPr>
              <w:t>Данни, създадени в процеса на подбор</w:t>
            </w:r>
          </w:p>
        </w:tc>
        <w:tc>
          <w:tcPr>
            <w:tcW w:w="2340" w:type="dxa"/>
            <w:shd w:val="clear" w:color="auto" w:fill="auto"/>
          </w:tcPr>
          <w:p w:rsidR="00F14775" w:rsidRPr="00BA79D3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>Не.</w:t>
            </w:r>
          </w:p>
        </w:tc>
        <w:tc>
          <w:tcPr>
            <w:tcW w:w="1800" w:type="dxa"/>
          </w:tcPr>
          <w:p w:rsidR="00F14775" w:rsidRPr="00BA79D3" w:rsidRDefault="00F14775" w:rsidP="002B0405">
            <w:pPr>
              <w:rPr>
                <w:rFonts w:ascii="Cambria" w:hAnsi="Cambria"/>
                <w:color w:val="1F3864" w:themeColor="accent5" w:themeShade="80"/>
                <w:highlight w:val="yellow"/>
                <w:lang w:val="bg-BG"/>
              </w:rPr>
            </w:pPr>
            <w:r w:rsidRPr="00500D24">
              <w:rPr>
                <w:rFonts w:ascii="Cambria" w:hAnsi="Cambria"/>
                <w:color w:val="1F3864" w:themeColor="accent5" w:themeShade="80"/>
                <w:lang w:val="bg-BG"/>
              </w:rPr>
              <w:t>6 месеца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7A38F6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7A0722" w:rsidRPr="006718E9" w:rsidTr="00521AAC">
        <w:trPr>
          <w:jc w:val="center"/>
        </w:trPr>
        <w:tc>
          <w:tcPr>
            <w:tcW w:w="17545" w:type="dxa"/>
            <w:gridSpan w:val="7"/>
            <w:shd w:val="clear" w:color="auto" w:fill="2F5496" w:themeFill="accent5" w:themeFillShade="BF"/>
          </w:tcPr>
          <w:p w:rsidR="007A0722" w:rsidRPr="00CB67F3" w:rsidRDefault="00E53B17" w:rsidP="000258B3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lastRenderedPageBreak/>
              <w:t>Дейности по</w:t>
            </w:r>
            <w:r w:rsidR="000258B3"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t xml:space="preserve"> Наредба № 8 от 11.08.2016г за информацията и документите за системата на предучилищното и училищното образование </w:t>
            </w: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t xml:space="preserve">. </w:t>
            </w:r>
          </w:p>
        </w:tc>
      </w:tr>
      <w:tr w:rsidR="007A0722" w:rsidRPr="006718E9" w:rsidTr="00521AAC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Запис на категориите дейности по обработка на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Цел на обработка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субекти на данни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лични данни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получатели на лични данни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Срок за съхранение и изтриване на категориите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A0722" w:rsidRPr="0080137F" w:rsidRDefault="007A0722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Технически и организационни мерки за сигурност</w:t>
            </w:r>
          </w:p>
        </w:tc>
      </w:tr>
      <w:tr w:rsidR="004A1A33" w:rsidRPr="006718E9" w:rsidTr="001202AF">
        <w:trPr>
          <w:jc w:val="center"/>
        </w:trPr>
        <w:tc>
          <w:tcPr>
            <w:tcW w:w="2580" w:type="dxa"/>
          </w:tcPr>
          <w:p w:rsidR="004A1A33" w:rsidRPr="0080137F" w:rsidRDefault="003260D8" w:rsidP="003260D8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Лично образователно дело на детето /</w:t>
            </w:r>
            <w:r w:rsidRPr="003260D8">
              <w:rPr>
                <w:rFonts w:ascii="Cambria" w:hAnsi="Cambria"/>
                <w:color w:val="1F3864" w:themeColor="accent5" w:themeShade="80"/>
                <w:lang w:val="bg-BG"/>
              </w:rPr>
              <w:t xml:space="preserve"> Приложение №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3</w:t>
            </w:r>
            <w:r w:rsidRPr="003260D8">
              <w:rPr>
                <w:rFonts w:ascii="Cambria" w:hAnsi="Cambria"/>
                <w:color w:val="1F3864" w:themeColor="accent5" w:themeShade="80"/>
                <w:lang w:val="bg-BG"/>
              </w:rPr>
              <w:t>, чл.7, т.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3/</w:t>
            </w:r>
          </w:p>
        </w:tc>
        <w:tc>
          <w:tcPr>
            <w:tcW w:w="2520" w:type="dxa"/>
          </w:tcPr>
          <w:p w:rsidR="004A1A33" w:rsidRPr="0080137F" w:rsidRDefault="004A1A33" w:rsidP="001202AF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4A1A33" w:rsidRPr="00E51935" w:rsidRDefault="004A1A33" w:rsidP="001202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</w:tcPr>
          <w:p w:rsidR="004A1A33" w:rsidRPr="006718E9" w:rsidRDefault="004A1A33" w:rsidP="0033431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:rsidR="004A1A33" w:rsidRPr="00150C15" w:rsidRDefault="004A1A33" w:rsidP="001202AF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</w:p>
        </w:tc>
        <w:tc>
          <w:tcPr>
            <w:tcW w:w="1800" w:type="dxa"/>
          </w:tcPr>
          <w:p w:rsidR="004A1A33" w:rsidRPr="008E721A" w:rsidRDefault="004A1A33" w:rsidP="00767B7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2520" w:type="dxa"/>
          </w:tcPr>
          <w:p w:rsidR="004A1A33" w:rsidRPr="0080137F" w:rsidRDefault="004A1A33" w:rsidP="001202AF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</w:tr>
      <w:tr w:rsidR="004A1A33" w:rsidRPr="006718E9" w:rsidTr="001202AF">
        <w:trPr>
          <w:jc w:val="center"/>
        </w:trPr>
        <w:tc>
          <w:tcPr>
            <w:tcW w:w="2580" w:type="dxa"/>
          </w:tcPr>
          <w:p w:rsidR="004A1A33" w:rsidRPr="0080137F" w:rsidRDefault="003260D8" w:rsidP="001202AF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Дейности  по Приложение № 2, чл.7, т.2</w:t>
            </w:r>
          </w:p>
        </w:tc>
        <w:tc>
          <w:tcPr>
            <w:tcW w:w="2520" w:type="dxa"/>
          </w:tcPr>
          <w:p w:rsidR="004A1A33" w:rsidRPr="00150B77" w:rsidRDefault="004A1A33" w:rsidP="00150B77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4A1A33" w:rsidRPr="00E51935" w:rsidRDefault="004A1A33" w:rsidP="001202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</w:tcPr>
          <w:p w:rsidR="004A1A33" w:rsidRPr="006718E9" w:rsidRDefault="004A1A33" w:rsidP="0033431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:rsidR="004A1A33" w:rsidRPr="00150C15" w:rsidRDefault="004A1A33" w:rsidP="001202AF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</w:p>
        </w:tc>
        <w:tc>
          <w:tcPr>
            <w:tcW w:w="1800" w:type="dxa"/>
          </w:tcPr>
          <w:p w:rsidR="004A1A33" w:rsidRPr="008E721A" w:rsidRDefault="004A1A33" w:rsidP="001202AF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2520" w:type="dxa"/>
          </w:tcPr>
          <w:p w:rsidR="004A1A33" w:rsidRPr="0080137F" w:rsidRDefault="004A1A33" w:rsidP="001202AF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</w:tr>
      <w:tr w:rsidR="0033431C" w:rsidRPr="006718E9" w:rsidTr="00D516FB">
        <w:trPr>
          <w:jc w:val="center"/>
        </w:trPr>
        <w:tc>
          <w:tcPr>
            <w:tcW w:w="2580" w:type="dxa"/>
          </w:tcPr>
          <w:p w:rsidR="0033431C" w:rsidRPr="0080137F" w:rsidRDefault="00240C59" w:rsidP="00240C59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240C59">
              <w:rPr>
                <w:rFonts w:ascii="Cambria" w:hAnsi="Cambria"/>
                <w:color w:val="1F3864" w:themeColor="accent5" w:themeShade="80"/>
                <w:lang w:val="bg-BG"/>
              </w:rPr>
              <w:t xml:space="preserve">Дейности  по Приложение №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4</w:t>
            </w:r>
            <w:r w:rsidRPr="00240C59">
              <w:rPr>
                <w:rFonts w:ascii="Cambria" w:hAnsi="Cambria"/>
                <w:color w:val="1F3864" w:themeColor="accent5" w:themeShade="80"/>
                <w:lang w:val="bg-BG"/>
              </w:rPr>
              <w:t>, чл.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31.</w:t>
            </w:r>
          </w:p>
        </w:tc>
        <w:tc>
          <w:tcPr>
            <w:tcW w:w="2520" w:type="dxa"/>
          </w:tcPr>
          <w:p w:rsidR="0033431C" w:rsidRPr="0080137F" w:rsidRDefault="0033431C" w:rsidP="00D516FB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33431C" w:rsidRPr="00E51935" w:rsidRDefault="0033431C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</w:tcPr>
          <w:p w:rsidR="0033431C" w:rsidRPr="006718E9" w:rsidRDefault="0033431C" w:rsidP="00BA3A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:rsidR="0033431C" w:rsidRPr="00150C15" w:rsidRDefault="0033431C" w:rsidP="00D516FB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</w:p>
        </w:tc>
        <w:tc>
          <w:tcPr>
            <w:tcW w:w="1800" w:type="dxa"/>
          </w:tcPr>
          <w:p w:rsidR="0033431C" w:rsidRPr="008E721A" w:rsidRDefault="0033431C" w:rsidP="00D516FB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2520" w:type="dxa"/>
          </w:tcPr>
          <w:p w:rsidR="0033431C" w:rsidRPr="0080137F" w:rsidRDefault="0033431C" w:rsidP="00D516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</w:tr>
      <w:tr w:rsidR="00821682" w:rsidRPr="006718E9" w:rsidTr="00D516FB">
        <w:trPr>
          <w:jc w:val="center"/>
        </w:trPr>
        <w:tc>
          <w:tcPr>
            <w:tcW w:w="2580" w:type="dxa"/>
          </w:tcPr>
          <w:p w:rsidR="00821682" w:rsidRPr="0080137F" w:rsidRDefault="00821682" w:rsidP="00D516FB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2520" w:type="dxa"/>
          </w:tcPr>
          <w:p w:rsidR="00821682" w:rsidRPr="0080137F" w:rsidRDefault="00821682" w:rsidP="00821682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821682" w:rsidRPr="00E51935" w:rsidRDefault="00821682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</w:tcPr>
          <w:p w:rsidR="00821682" w:rsidRPr="006718E9" w:rsidRDefault="00821682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:rsidR="00821682" w:rsidRPr="00150C15" w:rsidRDefault="00821682" w:rsidP="00D516FB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</w:p>
        </w:tc>
        <w:tc>
          <w:tcPr>
            <w:tcW w:w="1800" w:type="dxa"/>
          </w:tcPr>
          <w:p w:rsidR="00821682" w:rsidRPr="008E721A" w:rsidRDefault="00821682" w:rsidP="00D516FB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2520" w:type="dxa"/>
          </w:tcPr>
          <w:p w:rsidR="00821682" w:rsidRPr="0080137F" w:rsidRDefault="00821682" w:rsidP="00D516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</w:tr>
      <w:tr w:rsidR="00E53B17" w:rsidRPr="006718E9" w:rsidTr="00D516FB">
        <w:trPr>
          <w:jc w:val="center"/>
        </w:trPr>
        <w:tc>
          <w:tcPr>
            <w:tcW w:w="2580" w:type="dxa"/>
          </w:tcPr>
          <w:p w:rsidR="00E53B17" w:rsidRPr="0080137F" w:rsidRDefault="00E53B17" w:rsidP="00D516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:rsidR="00E53B17" w:rsidRDefault="00E53B17" w:rsidP="00A205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3060" w:type="dxa"/>
            <w:shd w:val="clear" w:color="auto" w:fill="auto"/>
          </w:tcPr>
          <w:p w:rsidR="00E53B17" w:rsidRPr="007B6071" w:rsidRDefault="00E53B17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  <w:shd w:val="clear" w:color="auto" w:fill="auto"/>
          </w:tcPr>
          <w:p w:rsidR="00E53B17" w:rsidRPr="00E51935" w:rsidRDefault="00E53B17" w:rsidP="00D516FB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340" w:type="dxa"/>
            <w:shd w:val="clear" w:color="auto" w:fill="auto"/>
          </w:tcPr>
          <w:p w:rsidR="00E53B17" w:rsidRPr="00150C15" w:rsidRDefault="00E53B17" w:rsidP="00D516FB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</w:p>
        </w:tc>
        <w:tc>
          <w:tcPr>
            <w:tcW w:w="1800" w:type="dxa"/>
          </w:tcPr>
          <w:p w:rsidR="00E53B17" w:rsidRPr="008E721A" w:rsidRDefault="00E53B17" w:rsidP="00D516FB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2520" w:type="dxa"/>
          </w:tcPr>
          <w:p w:rsidR="00E53B17" w:rsidRPr="0080137F" w:rsidRDefault="00E53B17" w:rsidP="00D516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</w:tr>
      <w:tr w:rsidR="004B0657" w:rsidRPr="006718E9" w:rsidTr="00D516FB">
        <w:trPr>
          <w:jc w:val="center"/>
        </w:trPr>
        <w:tc>
          <w:tcPr>
            <w:tcW w:w="2580" w:type="dxa"/>
          </w:tcPr>
          <w:p w:rsidR="004B0657" w:rsidRDefault="004B0657" w:rsidP="00D516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:rsidR="004B0657" w:rsidRDefault="004B0657" w:rsidP="00A2057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3060" w:type="dxa"/>
            <w:shd w:val="clear" w:color="auto" w:fill="auto"/>
          </w:tcPr>
          <w:p w:rsidR="004B0657" w:rsidRPr="00E51935" w:rsidRDefault="004B0657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  <w:shd w:val="clear" w:color="auto" w:fill="auto"/>
          </w:tcPr>
          <w:p w:rsidR="004B0657" w:rsidRDefault="004B0657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340" w:type="dxa"/>
            <w:shd w:val="clear" w:color="auto" w:fill="auto"/>
          </w:tcPr>
          <w:p w:rsidR="004B0657" w:rsidRPr="00CB67F3" w:rsidRDefault="004B0657" w:rsidP="00D516FB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</w:p>
        </w:tc>
        <w:tc>
          <w:tcPr>
            <w:tcW w:w="1800" w:type="dxa"/>
          </w:tcPr>
          <w:p w:rsidR="004B0657" w:rsidRPr="00EE146F" w:rsidRDefault="004B0657" w:rsidP="00D516FB">
            <w:pPr>
              <w:rPr>
                <w:rFonts w:ascii="Cambria" w:hAnsi="Cambria"/>
                <w:color w:val="1F3864" w:themeColor="accent5" w:themeShade="80"/>
                <w:highlight w:val="yellow"/>
                <w:lang w:val="bg-BG"/>
              </w:rPr>
            </w:pPr>
          </w:p>
        </w:tc>
        <w:tc>
          <w:tcPr>
            <w:tcW w:w="2520" w:type="dxa"/>
          </w:tcPr>
          <w:p w:rsidR="004B0657" w:rsidRDefault="004B0657" w:rsidP="00D516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</w:p>
        </w:tc>
      </w:tr>
      <w:tr w:rsidR="00A20570" w:rsidRPr="00CB67F3" w:rsidTr="00D516FB">
        <w:trPr>
          <w:jc w:val="center"/>
        </w:trPr>
        <w:tc>
          <w:tcPr>
            <w:tcW w:w="17545" w:type="dxa"/>
            <w:gridSpan w:val="7"/>
            <w:shd w:val="clear" w:color="auto" w:fill="2F5496" w:themeFill="accent5" w:themeFillShade="BF"/>
          </w:tcPr>
          <w:p w:rsidR="00A20570" w:rsidRDefault="00A20570" w:rsidP="00D516FB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t xml:space="preserve">Видеонаблюдение </w:t>
            </w:r>
          </w:p>
          <w:p w:rsidR="00A20570" w:rsidRPr="00CB67F3" w:rsidRDefault="00A20570" w:rsidP="00D516FB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</w:p>
        </w:tc>
      </w:tr>
      <w:tr w:rsidR="00A20570" w:rsidRPr="006718E9" w:rsidTr="00D516FB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A20570" w:rsidRPr="0080137F" w:rsidRDefault="00A20570" w:rsidP="00D516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Запис на категориите дейности по обработка на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A20570" w:rsidRPr="0080137F" w:rsidRDefault="00A20570" w:rsidP="00D516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Цел на обработка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A20570" w:rsidRPr="0080137F" w:rsidRDefault="00A20570" w:rsidP="00D516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субекти на данни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A20570" w:rsidRPr="0080137F" w:rsidRDefault="00A20570" w:rsidP="00D516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лични данни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20570" w:rsidRPr="0080137F" w:rsidRDefault="00A20570" w:rsidP="00D516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получатели на лични данни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20570" w:rsidRPr="0080137F" w:rsidRDefault="00A20570" w:rsidP="00D516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Срок за съхранение и изтриване на категориите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A20570" w:rsidRPr="0080137F" w:rsidRDefault="00A20570" w:rsidP="00D516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Технически и организационни мерки за сигурност</w:t>
            </w:r>
          </w:p>
        </w:tc>
      </w:tr>
      <w:tr w:rsidR="00F14775" w:rsidRPr="006718E9" w:rsidTr="00D516FB">
        <w:trPr>
          <w:jc w:val="center"/>
        </w:trPr>
        <w:tc>
          <w:tcPr>
            <w:tcW w:w="2580" w:type="dxa"/>
          </w:tcPr>
          <w:p w:rsidR="00F14775" w:rsidRPr="0080137F" w:rsidRDefault="00F14775" w:rsidP="000258B3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F443C5">
              <w:rPr>
                <w:rFonts w:ascii="Cambria" w:hAnsi="Cambria"/>
                <w:color w:val="1F3864" w:themeColor="accent5" w:themeShade="80"/>
                <w:lang w:val="bg-BG"/>
              </w:rPr>
              <w:t>Видеонаблюдение в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 сградата на детската градина</w:t>
            </w:r>
          </w:p>
        </w:tc>
        <w:tc>
          <w:tcPr>
            <w:tcW w:w="2520" w:type="dxa"/>
          </w:tcPr>
          <w:p w:rsidR="00F14775" w:rsidRDefault="00F14775" w:rsidP="004B0657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Г</w:t>
            </w:r>
            <w:r w:rsidRPr="00F443C5">
              <w:rPr>
                <w:rFonts w:ascii="Cambria" w:hAnsi="Cambria"/>
                <w:color w:val="1F3864" w:themeColor="accent5" w:themeShade="80"/>
                <w:lang w:val="bg-BG"/>
              </w:rPr>
              <w:t xml:space="preserve">арантиране на безопасността и сигурността на лицата, които се намират в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него.</w:t>
            </w:r>
          </w:p>
          <w:p w:rsidR="00F14775" w:rsidRPr="0080137F" w:rsidRDefault="00F14775" w:rsidP="004B0657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Гарантиране сигурността на имуществото и информационните активи</w:t>
            </w:r>
          </w:p>
        </w:tc>
        <w:tc>
          <w:tcPr>
            <w:tcW w:w="3060" w:type="dxa"/>
            <w:shd w:val="clear" w:color="auto" w:fill="auto"/>
          </w:tcPr>
          <w:p w:rsidR="00F14775" w:rsidRDefault="00F14775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Деца;</w:t>
            </w:r>
          </w:p>
          <w:p w:rsidR="00F14775" w:rsidRDefault="00F14775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Родители;</w:t>
            </w:r>
          </w:p>
          <w:p w:rsidR="00F14775" w:rsidRDefault="00F14775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Служители;</w:t>
            </w:r>
          </w:p>
          <w:p w:rsidR="00F14775" w:rsidRDefault="00F14775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 Посетители;</w:t>
            </w:r>
          </w:p>
          <w:p w:rsidR="00F14775" w:rsidRDefault="00F14775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  <w:p w:rsidR="00F14775" w:rsidRPr="00E51935" w:rsidRDefault="00F14775" w:rsidP="004B06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  <w:p w:rsidR="00F14775" w:rsidRPr="00E51935" w:rsidRDefault="00F14775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</w:tcPr>
          <w:p w:rsidR="00F14775" w:rsidRPr="00D82E13" w:rsidRDefault="00F14775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8D41A2">
              <w:rPr>
                <w:rFonts w:ascii="Cambria" w:hAnsi="Cambria"/>
                <w:color w:val="17365D"/>
                <w:lang w:val="bg-BG"/>
              </w:rPr>
              <w:t>-</w:t>
            </w:r>
            <w:r w:rsidRPr="008D41A2">
              <w:rPr>
                <w:rFonts w:ascii="Cambria" w:hAnsi="Cambria"/>
                <w:color w:val="17365D"/>
                <w:lang w:val="bg-BG"/>
              </w:rPr>
              <w:tab/>
            </w:r>
            <w:r w:rsidRPr="003B02A4">
              <w:rPr>
                <w:rFonts w:ascii="Cambria" w:hAnsi="Cambria"/>
                <w:color w:val="17365D"/>
                <w:lang w:val="bg-BG"/>
              </w:rPr>
              <w:t xml:space="preserve">Обикновени данни/идентифициращи данни </w:t>
            </w:r>
            <w:r>
              <w:rPr>
                <w:rFonts w:ascii="Cambria" w:hAnsi="Cambria"/>
                <w:color w:val="17365D"/>
                <w:lang w:val="bg-BG"/>
              </w:rPr>
              <w:t>- л</w:t>
            </w:r>
            <w:r w:rsidRPr="00D82E13">
              <w:rPr>
                <w:rFonts w:ascii="Cambria" w:hAnsi="Cambria"/>
                <w:color w:val="17365D"/>
                <w:lang w:val="bg-BG"/>
              </w:rPr>
              <w:t xml:space="preserve">ични данни за лицата, които се </w:t>
            </w:r>
          </w:p>
          <w:p w:rsidR="00F14775" w:rsidRPr="006718E9" w:rsidRDefault="00F14775" w:rsidP="00D516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  <w:r w:rsidRPr="00D82E13">
              <w:rPr>
                <w:rFonts w:ascii="Cambria" w:hAnsi="Cambria"/>
                <w:color w:val="17365D"/>
                <w:lang w:val="bg-BG"/>
              </w:rPr>
              <w:t>намират в обхвата на инсталираните камери, заедно с информация за време, дата и локация</w:t>
            </w:r>
            <w:r>
              <w:rPr>
                <w:rFonts w:ascii="Cambria" w:hAnsi="Cambria"/>
                <w:color w:val="17365D"/>
                <w:lang w:val="bg-BG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F14775" w:rsidRPr="00150C15" w:rsidRDefault="00F14775" w:rsidP="00D516FB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МВР</w:t>
            </w:r>
          </w:p>
        </w:tc>
        <w:tc>
          <w:tcPr>
            <w:tcW w:w="1800" w:type="dxa"/>
          </w:tcPr>
          <w:p w:rsidR="00F14775" w:rsidRPr="008E721A" w:rsidRDefault="00F14775" w:rsidP="00D516FB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4B0657">
              <w:rPr>
                <w:rFonts w:ascii="Cambria" w:hAnsi="Cambria"/>
                <w:color w:val="1F3864" w:themeColor="accent5" w:themeShade="80"/>
                <w:highlight w:val="yellow"/>
                <w:lang w:val="bg-BG"/>
              </w:rPr>
              <w:t>…..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 дни.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D35421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F14775" w:rsidRPr="00CB67F3" w:rsidTr="00521AAC">
        <w:trPr>
          <w:jc w:val="center"/>
        </w:trPr>
        <w:tc>
          <w:tcPr>
            <w:tcW w:w="17545" w:type="dxa"/>
            <w:gridSpan w:val="7"/>
            <w:shd w:val="clear" w:color="auto" w:fill="2F5496" w:themeFill="accent5" w:themeFillShade="BF"/>
          </w:tcPr>
          <w:p w:rsidR="00F14775" w:rsidRDefault="00F14775" w:rsidP="007A0722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t xml:space="preserve">Архив </w:t>
            </w:r>
          </w:p>
          <w:p w:rsidR="00F14775" w:rsidRPr="00CB67F3" w:rsidRDefault="00F14775" w:rsidP="007A0722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</w:p>
        </w:tc>
      </w:tr>
      <w:tr w:rsidR="00F14775" w:rsidRPr="006718E9" w:rsidTr="00521AAC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F14775" w:rsidRPr="0080137F" w:rsidRDefault="00F14775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 xml:space="preserve">Запис на категориите </w:t>
            </w: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lastRenderedPageBreak/>
              <w:t>дейности по обработка на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F14775" w:rsidRPr="0080137F" w:rsidRDefault="00F14775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lastRenderedPageBreak/>
              <w:t>Цел на обработка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F14775" w:rsidRPr="0080137F" w:rsidRDefault="00F14775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субекти на данни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F14775" w:rsidRPr="0080137F" w:rsidRDefault="00F14775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лични данни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F14775" w:rsidRPr="0080137F" w:rsidRDefault="00F14775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 xml:space="preserve">Категории получатели на </w:t>
            </w: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lastRenderedPageBreak/>
              <w:t>лични данни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F14775" w:rsidRPr="0080137F" w:rsidRDefault="00F14775" w:rsidP="007A0722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lastRenderedPageBreak/>
              <w:t xml:space="preserve">Срок за съхранение и </w:t>
            </w: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lastRenderedPageBreak/>
              <w:t>изтриване на категориите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F14775" w:rsidRPr="00F14775" w:rsidRDefault="00F14775">
            <w:pPr>
              <w:rPr>
                <w:lang w:val="bg-BG"/>
              </w:rPr>
            </w:pPr>
            <w:r w:rsidRPr="00D35421"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 xml:space="preserve">Съгласно Технически и организационни </w:t>
            </w:r>
            <w:r w:rsidRPr="00D35421"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мерки за защита на личните данни</w:t>
            </w:r>
          </w:p>
        </w:tc>
      </w:tr>
      <w:tr w:rsidR="00F14775" w:rsidRPr="006718E9" w:rsidTr="00521AAC">
        <w:trPr>
          <w:jc w:val="center"/>
        </w:trPr>
        <w:tc>
          <w:tcPr>
            <w:tcW w:w="2580" w:type="dxa"/>
          </w:tcPr>
          <w:p w:rsidR="00F14775" w:rsidRPr="0080137F" w:rsidRDefault="00F14775" w:rsidP="00D5709E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Поддържане на архив</w:t>
            </w:r>
          </w:p>
        </w:tc>
        <w:tc>
          <w:tcPr>
            <w:tcW w:w="2520" w:type="dxa"/>
          </w:tcPr>
          <w:p w:rsidR="00F14775" w:rsidRPr="0080137F" w:rsidRDefault="00F14775" w:rsidP="00D5709E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Поддържане на архив</w:t>
            </w:r>
          </w:p>
        </w:tc>
        <w:tc>
          <w:tcPr>
            <w:tcW w:w="3060" w:type="dxa"/>
            <w:shd w:val="clear" w:color="auto" w:fill="auto"/>
          </w:tcPr>
          <w:p w:rsidR="00F14775" w:rsidRPr="00F05C5A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 w:rsidRPr="00F22414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- </w:t>
            </w:r>
            <w:r w:rsidRPr="00F05C5A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лични данни на служители /лица по трудови правоотношения или граждански договори/;</w:t>
            </w:r>
          </w:p>
          <w:p w:rsidR="00F14775" w:rsidRPr="00E51935" w:rsidRDefault="00F14775" w:rsidP="00DD682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-</w:t>
            </w:r>
            <w:r w:rsidRPr="00F05C5A"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725" w:type="dxa"/>
          </w:tcPr>
          <w:p w:rsidR="00F14775" w:rsidRPr="00F05C5A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t>-</w:t>
            </w:r>
            <w:r w:rsidRPr="006718E9">
              <w:rPr>
                <w:lang w:val="bg-BG"/>
              </w:rPr>
              <w:t xml:space="preserve"> </w:t>
            </w:r>
            <w:r w:rsidRPr="00F05C5A">
              <w:rPr>
                <w:rFonts w:ascii="Cambria" w:hAnsi="Cambria"/>
                <w:color w:val="17365D"/>
                <w:lang w:val="bg-BG"/>
              </w:rPr>
              <w:t xml:space="preserve">имена, адрес, </w:t>
            </w:r>
            <w:r>
              <w:rPr>
                <w:rFonts w:ascii="Cambria" w:hAnsi="Cambria"/>
                <w:color w:val="17365D"/>
                <w:lang w:val="bg-BG"/>
              </w:rPr>
              <w:t xml:space="preserve">ЕГН, номер и датата на издаване на документ за самоличност, </w:t>
            </w:r>
            <w:r w:rsidRPr="00F05C5A">
              <w:rPr>
                <w:rFonts w:ascii="Cambria" w:hAnsi="Cambria"/>
                <w:color w:val="17365D"/>
                <w:lang w:val="bg-BG"/>
              </w:rPr>
              <w:t xml:space="preserve">електронна поща,   паспортни данни, </w:t>
            </w:r>
          </w:p>
          <w:p w:rsidR="00F14775" w:rsidRPr="00F05C5A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F05C5A">
              <w:rPr>
                <w:rFonts w:ascii="Cambria" w:hAnsi="Cambria"/>
                <w:color w:val="17365D"/>
                <w:lang w:val="bg-BG"/>
              </w:rPr>
              <w:t>семейно положение и родствени връзки;</w:t>
            </w:r>
          </w:p>
          <w:p w:rsidR="00F14775" w:rsidRPr="00F05C5A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F05C5A">
              <w:rPr>
                <w:rFonts w:ascii="Cambria" w:hAnsi="Cambria"/>
                <w:color w:val="17365D"/>
                <w:lang w:val="bg-BG"/>
              </w:rPr>
              <w:t xml:space="preserve"> трудова дейност: професионална биография;</w:t>
            </w:r>
          </w:p>
          <w:p w:rsidR="00F14775" w:rsidRPr="00F05C5A" w:rsidRDefault="00F14775" w:rsidP="007A07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F05C5A">
              <w:rPr>
                <w:rFonts w:ascii="Cambria" w:hAnsi="Cambria"/>
                <w:color w:val="17365D"/>
                <w:lang w:val="bg-BG"/>
              </w:rPr>
              <w:t xml:space="preserve"> икономическа идентичност: имотно състояние, финансово състояние, участие и/или притежаване на дялове или ценни книжа на дружества и др.  </w:t>
            </w:r>
          </w:p>
          <w:p w:rsidR="00F14775" w:rsidRDefault="00F14775" w:rsidP="00D5709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F05C5A">
              <w:rPr>
                <w:rFonts w:ascii="Cambria" w:hAnsi="Cambria"/>
                <w:color w:val="17365D"/>
                <w:lang w:val="bg-BG"/>
              </w:rPr>
              <w:t xml:space="preserve"> специални („чувствителни”) лични данни</w:t>
            </w:r>
            <w:r>
              <w:rPr>
                <w:rFonts w:ascii="Cambria" w:hAnsi="Cambria"/>
                <w:color w:val="17365D"/>
                <w:lang w:val="bg-BG"/>
              </w:rPr>
              <w:t>-</w:t>
            </w:r>
            <w:r w:rsidRPr="00F05C5A">
              <w:rPr>
                <w:rFonts w:ascii="Cambria" w:hAnsi="Cambria"/>
                <w:color w:val="17365D"/>
                <w:lang w:val="bg-BG"/>
              </w:rPr>
              <w:t xml:space="preserve"> данни за здравословното състояние </w:t>
            </w:r>
            <w:r>
              <w:rPr>
                <w:rFonts w:ascii="Cambria" w:hAnsi="Cambria"/>
                <w:color w:val="17365D"/>
                <w:lang w:val="bg-BG"/>
              </w:rPr>
              <w:t>;</w:t>
            </w:r>
          </w:p>
          <w:p w:rsidR="00F14775" w:rsidRPr="006718E9" w:rsidRDefault="00F14775" w:rsidP="00D5709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:rsidR="00F14775" w:rsidRPr="00150C15" w:rsidRDefault="00F14775" w:rsidP="007A0722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  <w:r w:rsidRPr="00CB67F3">
              <w:rPr>
                <w:rFonts w:ascii="Cambria" w:hAnsi="Cambria"/>
                <w:color w:val="17365D"/>
                <w:lang w:val="bg-BG"/>
              </w:rPr>
              <w:t>- Публични органи (</w:t>
            </w:r>
            <w:r w:rsidRPr="009D65D0">
              <w:rPr>
                <w:rFonts w:ascii="Cambria" w:hAnsi="Cambria"/>
                <w:color w:val="17365D"/>
                <w:lang w:val="bg-BG"/>
              </w:rPr>
              <w:t>Национална агенция за приходите, Национален оси</w:t>
            </w:r>
            <w:r>
              <w:rPr>
                <w:rFonts w:ascii="Cambria" w:hAnsi="Cambria"/>
                <w:color w:val="17365D"/>
                <w:lang w:val="bg-BG"/>
              </w:rPr>
              <w:t>гурителен институт, Министерства</w:t>
            </w:r>
            <w:r w:rsidRPr="009D65D0">
              <w:rPr>
                <w:rFonts w:ascii="Cambria" w:hAnsi="Cambria"/>
                <w:color w:val="17365D"/>
                <w:lang w:val="bg-BG"/>
              </w:rPr>
              <w:t>, съдебни органи, контролни органи, орган</w:t>
            </w:r>
            <w:r>
              <w:rPr>
                <w:rFonts w:ascii="Cambria" w:hAnsi="Cambria"/>
                <w:color w:val="17365D"/>
                <w:lang w:val="bg-BG"/>
              </w:rPr>
              <w:t>и на местното самоуправление, други институции и т.н.).</w:t>
            </w:r>
          </w:p>
        </w:tc>
        <w:tc>
          <w:tcPr>
            <w:tcW w:w="1800" w:type="dxa"/>
          </w:tcPr>
          <w:p w:rsidR="00F14775" w:rsidRPr="008E721A" w:rsidRDefault="00F14775" w:rsidP="004A1A33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Съгласно специалните закони и Процедура за съхранение и унищожаване на лични данни</w:t>
            </w:r>
          </w:p>
        </w:tc>
        <w:tc>
          <w:tcPr>
            <w:tcW w:w="2520" w:type="dxa"/>
          </w:tcPr>
          <w:p w:rsidR="00F14775" w:rsidRPr="00F14775" w:rsidRDefault="00F14775">
            <w:pPr>
              <w:rPr>
                <w:lang w:val="bg-BG"/>
              </w:rPr>
            </w:pPr>
            <w:r w:rsidRPr="00D35421"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15580B" w:rsidRPr="0012772C" w:rsidTr="00184CFB">
        <w:tblPrEx>
          <w:shd w:val="clear" w:color="auto" w:fill="E2EFD9" w:themeFill="accent6" w:themeFillTint="33"/>
        </w:tblPrEx>
        <w:trPr>
          <w:jc w:val="center"/>
        </w:trPr>
        <w:tc>
          <w:tcPr>
            <w:tcW w:w="17545" w:type="dxa"/>
            <w:gridSpan w:val="7"/>
            <w:shd w:val="clear" w:color="auto" w:fill="2F5496" w:themeFill="accent5" w:themeFillShade="BF"/>
          </w:tcPr>
          <w:p w:rsidR="0015580B" w:rsidRDefault="0015580B" w:rsidP="00184CFB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  <w:r w:rsidRPr="003B02A4"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t xml:space="preserve">Приемане </w:t>
            </w: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t>на жалби, сигнали и предложения.</w:t>
            </w:r>
          </w:p>
          <w:p w:rsidR="0015580B" w:rsidRPr="0012772C" w:rsidRDefault="0015580B" w:rsidP="00184CFB">
            <w:pPr>
              <w:ind w:left="-90"/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  <w:lang w:val="bg-BG"/>
              </w:rPr>
            </w:pPr>
          </w:p>
        </w:tc>
      </w:tr>
      <w:tr w:rsidR="0015580B" w:rsidRPr="0012772C" w:rsidTr="00184CFB">
        <w:tblPrEx>
          <w:shd w:val="clear" w:color="auto" w:fill="E2EFD9" w:themeFill="accent6" w:themeFillTint="33"/>
        </w:tblPrEx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15580B" w:rsidRPr="0012772C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12772C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Запис на категориите дейности по обработка на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15580B" w:rsidRPr="0012772C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12772C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Цел на обработка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15580B" w:rsidRPr="0012772C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12772C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субекти на данни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15580B" w:rsidRPr="0012772C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12772C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лични данни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580B" w:rsidRPr="0012772C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12772C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получатели на лични данни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15580B" w:rsidRPr="0012772C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12772C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Срок за съхранение и изтриване на категориите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15580B" w:rsidRPr="0012772C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12772C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Технически и организационни мерки за сигурност</w:t>
            </w:r>
          </w:p>
        </w:tc>
      </w:tr>
      <w:tr w:rsidR="0015580B" w:rsidRPr="0012772C" w:rsidTr="00184CFB">
        <w:tblPrEx>
          <w:shd w:val="clear" w:color="auto" w:fill="E2EFD9" w:themeFill="accent6" w:themeFillTint="33"/>
        </w:tblPrEx>
        <w:trPr>
          <w:jc w:val="center"/>
        </w:trPr>
        <w:tc>
          <w:tcPr>
            <w:tcW w:w="2580" w:type="dxa"/>
            <w:shd w:val="clear" w:color="auto" w:fill="FFFFFF" w:themeFill="background1"/>
          </w:tcPr>
          <w:p w:rsidR="0015580B" w:rsidRPr="0012772C" w:rsidRDefault="0015580B" w:rsidP="00184C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237559">
              <w:rPr>
                <w:rFonts w:ascii="Cambria" w:hAnsi="Cambria"/>
                <w:color w:val="1F3864" w:themeColor="accent5" w:themeShade="80"/>
                <w:lang w:val="bg-BG"/>
              </w:rPr>
              <w:t>Приемане на жалби, сигнали и предложения на гражданите</w:t>
            </w:r>
          </w:p>
        </w:tc>
        <w:tc>
          <w:tcPr>
            <w:tcW w:w="2520" w:type="dxa"/>
            <w:shd w:val="clear" w:color="auto" w:fill="FFFFFF" w:themeFill="background1"/>
          </w:tcPr>
          <w:p w:rsidR="0015580B" w:rsidRDefault="0015580B" w:rsidP="00184C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-</w:t>
            </w:r>
            <w:r w:rsidRPr="00ED33A7">
              <w:rPr>
                <w:rFonts w:ascii="Cambria" w:hAnsi="Cambria"/>
                <w:color w:val="1F3864" w:themeColor="accent5" w:themeShade="80"/>
                <w:lang w:val="bg-BG"/>
              </w:rPr>
              <w:t xml:space="preserve">за усъвършенстване на организацията и дейността на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 детската градина</w:t>
            </w:r>
          </w:p>
          <w:p w:rsidR="0015580B" w:rsidRPr="00ED33A7" w:rsidRDefault="0015580B" w:rsidP="00184C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-</w:t>
            </w:r>
            <w:r w:rsidRPr="00ED33A7">
              <w:rPr>
                <w:rFonts w:ascii="Cambria" w:hAnsi="Cambria"/>
                <w:color w:val="1F3864" w:themeColor="accent5" w:themeShade="80"/>
                <w:lang w:val="bg-BG"/>
              </w:rPr>
              <w:t xml:space="preserve">за констатиране и решаване на въпроси в рамките на компетентността на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ръководството на детската градина</w:t>
            </w:r>
          </w:p>
          <w:p w:rsidR="0015580B" w:rsidRPr="0012772C" w:rsidRDefault="0015580B" w:rsidP="0015580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-</w:t>
            </w:r>
            <w:r w:rsidRPr="00ED33A7">
              <w:rPr>
                <w:rFonts w:ascii="Cambria" w:hAnsi="Cambria"/>
                <w:color w:val="1F3864" w:themeColor="accent5" w:themeShade="80"/>
                <w:lang w:val="bg-BG"/>
              </w:rPr>
              <w:t xml:space="preserve">за недопускане или разследване на  незаконосъобразни действия или бездействия на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служителите.</w:t>
            </w:r>
          </w:p>
        </w:tc>
        <w:tc>
          <w:tcPr>
            <w:tcW w:w="3060" w:type="dxa"/>
            <w:shd w:val="clear" w:color="auto" w:fill="FFFFFF" w:themeFill="background1"/>
          </w:tcPr>
          <w:p w:rsidR="0015580B" w:rsidRPr="0012772C" w:rsidRDefault="0015580B" w:rsidP="00184C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F3864" w:themeColor="accent5" w:themeShade="80"/>
                <w:lang w:val="bg-BG" w:eastAsia="bg-BG"/>
              </w:rPr>
            </w:pPr>
            <w:r w:rsidRPr="0012772C">
              <w:rPr>
                <w:rFonts w:ascii="Cambria" w:eastAsia="Times New Roman" w:hAnsi="Cambria" w:cs="Times New Roman"/>
                <w:color w:val="1F3864" w:themeColor="accent5" w:themeShade="80"/>
                <w:lang w:val="bg-BG" w:eastAsia="bg-BG"/>
              </w:rPr>
              <w:t>-</w:t>
            </w:r>
            <w:r w:rsidRPr="0012772C">
              <w:rPr>
                <w:rFonts w:ascii="Cambria" w:eastAsia="Times New Roman" w:hAnsi="Cambria" w:cs="Times New Roman"/>
                <w:color w:val="1F3864" w:themeColor="accent5" w:themeShade="80"/>
                <w:lang w:val="bg-BG" w:eastAsia="bg-BG"/>
              </w:rPr>
              <w:tab/>
            </w:r>
            <w:r>
              <w:rPr>
                <w:rFonts w:ascii="Cambria" w:eastAsia="Times New Roman" w:hAnsi="Cambria" w:cs="Times New Roman"/>
                <w:color w:val="1F3864" w:themeColor="accent5" w:themeShade="80"/>
                <w:lang w:val="bg-BG" w:eastAsia="bg-BG"/>
              </w:rPr>
              <w:t xml:space="preserve">Физически </w:t>
            </w:r>
            <w:r w:rsidRPr="00ED33A7">
              <w:rPr>
                <w:rFonts w:ascii="Cambria" w:eastAsia="Times New Roman" w:hAnsi="Cambria" w:cs="Times New Roman"/>
                <w:color w:val="1F3864" w:themeColor="accent5" w:themeShade="80"/>
                <w:lang w:val="bg-BG" w:eastAsia="bg-BG"/>
              </w:rPr>
              <w:t>лица, чиито лични данни се обработват във връзка с подадени от тях жалби, сигнали и предложения</w:t>
            </w:r>
            <w:r w:rsidRPr="0012772C">
              <w:rPr>
                <w:rFonts w:ascii="Cambria" w:eastAsia="Times New Roman" w:hAnsi="Cambria" w:cs="Times New Roman"/>
                <w:color w:val="1F3864" w:themeColor="accent5" w:themeShade="80"/>
                <w:lang w:val="bg-BG" w:eastAsia="bg-BG"/>
              </w:rPr>
              <w:t>.</w:t>
            </w:r>
          </w:p>
          <w:p w:rsidR="0015580B" w:rsidRPr="0012772C" w:rsidRDefault="0015580B" w:rsidP="00184C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F3864" w:themeColor="accent5" w:themeShade="80"/>
                <w:lang w:val="bg-BG" w:eastAsia="bg-BG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:rsidR="0015580B" w:rsidRPr="0015580B" w:rsidRDefault="004C5CCD" w:rsidP="00184C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- име, адрес, </w:t>
            </w:r>
            <w:r w:rsidR="0015580B" w:rsidRPr="0015580B">
              <w:rPr>
                <w:rFonts w:ascii="Cambria" w:hAnsi="Cambria"/>
                <w:color w:val="1F3864" w:themeColor="accent5" w:themeShade="80"/>
                <w:lang w:val="bg-BG"/>
              </w:rPr>
              <w:t>телефон за връзка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,</w:t>
            </w:r>
            <w:r>
              <w:t xml:space="preserve"> </w:t>
            </w:r>
            <w:r w:rsidRPr="004C5CCD">
              <w:rPr>
                <w:rFonts w:ascii="Cambria" w:hAnsi="Cambria"/>
                <w:color w:val="1F3864" w:themeColor="accent5" w:themeShade="80"/>
                <w:lang w:val="bg-BG"/>
              </w:rPr>
              <w:t>електронна поща</w:t>
            </w:r>
            <w:r w:rsidR="0015580B" w:rsidRPr="0015580B">
              <w:rPr>
                <w:rFonts w:ascii="Cambria" w:hAnsi="Cambria"/>
                <w:color w:val="1F3864" w:themeColor="accent5" w:themeShade="80"/>
                <w:lang w:val="bg-BG"/>
              </w:rPr>
              <w:t>;</w:t>
            </w:r>
          </w:p>
          <w:p w:rsidR="0015580B" w:rsidRPr="006065BF" w:rsidRDefault="0015580B" w:rsidP="00184C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1F3864" w:themeColor="accent5" w:themeShade="80"/>
                <w:u w:val="single"/>
                <w:lang w:val="bg-BG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15580B" w:rsidRPr="0012772C" w:rsidRDefault="0015580B" w:rsidP="00184CFB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Компетентни органи</w:t>
            </w:r>
            <w:r w:rsidRPr="0012772C">
              <w:rPr>
                <w:rFonts w:ascii="Cambria" w:hAnsi="Cambria"/>
                <w:color w:val="1F3864" w:themeColor="accent5" w:themeShade="80"/>
                <w:lang w:val="bg-BG"/>
              </w:rPr>
              <w:t>.</w:t>
            </w:r>
          </w:p>
        </w:tc>
        <w:tc>
          <w:tcPr>
            <w:tcW w:w="1800" w:type="dxa"/>
            <w:shd w:val="clear" w:color="auto" w:fill="FFFFFF" w:themeFill="background1"/>
          </w:tcPr>
          <w:p w:rsidR="0015580B" w:rsidRPr="0012772C" w:rsidRDefault="0015580B" w:rsidP="00184CFB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5</w:t>
            </w:r>
            <w:r w:rsidRPr="0012772C">
              <w:rPr>
                <w:rFonts w:ascii="Cambria" w:hAnsi="Cambria"/>
                <w:color w:val="1F3864" w:themeColor="accent5" w:themeShade="80"/>
                <w:lang w:val="bg-BG"/>
              </w:rPr>
              <w:t>г.</w:t>
            </w:r>
          </w:p>
        </w:tc>
        <w:tc>
          <w:tcPr>
            <w:tcW w:w="2520" w:type="dxa"/>
            <w:shd w:val="clear" w:color="auto" w:fill="FFFFFF" w:themeFill="background1"/>
          </w:tcPr>
          <w:p w:rsidR="0015580B" w:rsidRPr="0012772C" w:rsidRDefault="00F14775" w:rsidP="00184C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Съгласно Технически и организационни мерки за защита на личните данни</w:t>
            </w:r>
          </w:p>
        </w:tc>
      </w:tr>
      <w:tr w:rsidR="0015580B" w:rsidRPr="00CB67F3" w:rsidTr="00184CFB">
        <w:trPr>
          <w:jc w:val="center"/>
        </w:trPr>
        <w:tc>
          <w:tcPr>
            <w:tcW w:w="17545" w:type="dxa"/>
            <w:gridSpan w:val="7"/>
            <w:shd w:val="clear" w:color="auto" w:fill="2F5496" w:themeFill="accent5" w:themeFillShade="BF"/>
          </w:tcPr>
          <w:p w:rsidR="0015580B" w:rsidRDefault="0015580B" w:rsidP="00184CFB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  <w:t xml:space="preserve">Пропускателен режим </w:t>
            </w:r>
          </w:p>
          <w:p w:rsidR="0015580B" w:rsidRPr="00CB67F3" w:rsidRDefault="0015580B" w:rsidP="00184CFB">
            <w:pPr>
              <w:ind w:left="-90"/>
              <w:rPr>
                <w:rFonts w:ascii="Cambria" w:hAnsi="Cambria"/>
                <w:b/>
                <w:color w:val="FFFFFF" w:themeColor="background1"/>
                <w:sz w:val="28"/>
                <w:szCs w:val="28"/>
                <w:lang w:val="bg-BG"/>
              </w:rPr>
            </w:pPr>
          </w:p>
        </w:tc>
      </w:tr>
      <w:tr w:rsidR="0015580B" w:rsidRPr="0080137F" w:rsidTr="00184CFB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15580B" w:rsidRPr="0080137F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Запис на категориите дейности по обработка на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15580B" w:rsidRPr="0080137F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Цел на обработка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15580B" w:rsidRPr="0080137F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субекти на данни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15580B" w:rsidRPr="0080137F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лични данни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5580B" w:rsidRPr="0080137F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Категории получатели на лични данни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15580B" w:rsidRPr="0080137F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Срок за съхранение и изтриване на категориите лични данни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15580B" w:rsidRPr="0080137F" w:rsidRDefault="0015580B" w:rsidP="00184CFB">
            <w:pPr>
              <w:ind w:left="-90"/>
              <w:jc w:val="center"/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</w:pPr>
            <w:r w:rsidRPr="0080137F">
              <w:rPr>
                <w:rFonts w:ascii="Cambria" w:hAnsi="Cambria"/>
                <w:b/>
                <w:color w:val="1F3864" w:themeColor="accent5" w:themeShade="80"/>
                <w:sz w:val="24"/>
                <w:szCs w:val="24"/>
                <w:lang w:val="bg-BG"/>
              </w:rPr>
              <w:t>Технически и организационни мерки за сигурност</w:t>
            </w:r>
          </w:p>
        </w:tc>
      </w:tr>
      <w:tr w:rsidR="0015580B" w:rsidRPr="0080137F" w:rsidTr="00184CFB">
        <w:trPr>
          <w:jc w:val="center"/>
        </w:trPr>
        <w:tc>
          <w:tcPr>
            <w:tcW w:w="2580" w:type="dxa"/>
          </w:tcPr>
          <w:p w:rsidR="0015580B" w:rsidRPr="0080137F" w:rsidRDefault="0015580B" w:rsidP="0015580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 w:rsidRPr="00F443C5">
              <w:rPr>
                <w:rFonts w:ascii="Cambria" w:hAnsi="Cambria"/>
                <w:color w:val="1F3864" w:themeColor="accent5" w:themeShade="80"/>
                <w:lang w:val="bg-BG"/>
              </w:rPr>
              <w:t xml:space="preserve">Предоставяне на достъп </w:t>
            </w:r>
            <w:r w:rsidRPr="00F443C5"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 xml:space="preserve">до сградата на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>детската градина.</w:t>
            </w:r>
          </w:p>
        </w:tc>
        <w:tc>
          <w:tcPr>
            <w:tcW w:w="2520" w:type="dxa"/>
          </w:tcPr>
          <w:p w:rsidR="0015580B" w:rsidRPr="0080137F" w:rsidRDefault="0015580B" w:rsidP="0015580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Г</w:t>
            </w:r>
            <w:r w:rsidRPr="00F443C5">
              <w:rPr>
                <w:rFonts w:ascii="Cambria" w:hAnsi="Cambria"/>
                <w:color w:val="1F3864" w:themeColor="accent5" w:themeShade="80"/>
                <w:lang w:val="bg-BG"/>
              </w:rPr>
              <w:t xml:space="preserve">арантиране на </w:t>
            </w:r>
            <w:r w:rsidRPr="00F443C5"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живота, здравето и сигурността на всички лица, които се намират в сградата, като не се позволява неограничен достъп до тях; осигуряване на проследимост на лицата, които посещават сградата, като се запазват данни за самоличността им; осигуряване на нормалното функциониране на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 детската градина</w:t>
            </w:r>
            <w:r w:rsidRPr="00F443C5">
              <w:rPr>
                <w:rFonts w:ascii="Cambria" w:hAnsi="Cambria"/>
                <w:color w:val="1F3864" w:themeColor="accent5" w:themeShade="80"/>
                <w:lang w:val="bg-BG"/>
              </w:rPr>
              <w:t>, чрез предотвратяване на инциденти, които биха могли да възникнат при свободен достъп.</w:t>
            </w:r>
          </w:p>
        </w:tc>
        <w:tc>
          <w:tcPr>
            <w:tcW w:w="3060" w:type="dxa"/>
            <w:shd w:val="clear" w:color="auto" w:fill="auto"/>
          </w:tcPr>
          <w:p w:rsidR="0015580B" w:rsidRPr="00E51935" w:rsidRDefault="0015580B" w:rsidP="001558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>-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tab/>
              <w:t xml:space="preserve">лица, които влизат в </w:t>
            </w:r>
            <w:r>
              <w:rPr>
                <w:rFonts w:ascii="Cambria" w:eastAsia="Times New Roman" w:hAnsi="Cambria" w:cs="Times New Roman"/>
                <w:color w:val="17365D"/>
                <w:lang w:val="bg-BG" w:eastAsia="bg-BG"/>
              </w:rPr>
              <w:lastRenderedPageBreak/>
              <w:t>сградата на детската градина</w:t>
            </w:r>
          </w:p>
          <w:p w:rsidR="0015580B" w:rsidRPr="00E51935" w:rsidRDefault="0015580B" w:rsidP="00184C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17365D"/>
                <w:lang w:val="bg-BG" w:eastAsia="bg-BG"/>
              </w:rPr>
            </w:pPr>
          </w:p>
        </w:tc>
        <w:tc>
          <w:tcPr>
            <w:tcW w:w="2725" w:type="dxa"/>
          </w:tcPr>
          <w:p w:rsidR="0015580B" w:rsidRDefault="0015580B" w:rsidP="001558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lang w:val="bg-BG"/>
              </w:rPr>
            </w:pPr>
            <w:r w:rsidRPr="008D41A2">
              <w:rPr>
                <w:rFonts w:ascii="Cambria" w:hAnsi="Cambria"/>
                <w:color w:val="17365D"/>
                <w:lang w:val="bg-BG"/>
              </w:rPr>
              <w:lastRenderedPageBreak/>
              <w:t>-</w:t>
            </w:r>
            <w:r w:rsidRPr="008D41A2">
              <w:rPr>
                <w:rFonts w:ascii="Cambria" w:hAnsi="Cambria"/>
                <w:color w:val="17365D"/>
                <w:lang w:val="bg-BG"/>
              </w:rPr>
              <w:tab/>
            </w:r>
            <w:r>
              <w:rPr>
                <w:rFonts w:ascii="Cambria" w:hAnsi="Cambria"/>
                <w:color w:val="17365D"/>
                <w:lang w:val="bg-BG"/>
              </w:rPr>
              <w:t>………………………………..;</w:t>
            </w:r>
          </w:p>
          <w:p w:rsidR="0015580B" w:rsidRPr="006065BF" w:rsidRDefault="0015580B" w:rsidP="001558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lastRenderedPageBreak/>
              <w:t>-……………………………………</w:t>
            </w:r>
          </w:p>
          <w:p w:rsidR="0015580B" w:rsidRPr="006065BF" w:rsidRDefault="0015580B" w:rsidP="00184C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lang w:val="bg-BG"/>
              </w:rPr>
            </w:pPr>
          </w:p>
        </w:tc>
        <w:tc>
          <w:tcPr>
            <w:tcW w:w="2340" w:type="dxa"/>
            <w:shd w:val="clear" w:color="auto" w:fill="auto"/>
          </w:tcPr>
          <w:p w:rsidR="0015580B" w:rsidRPr="00150C15" w:rsidRDefault="0015580B" w:rsidP="00184CFB">
            <w:pPr>
              <w:tabs>
                <w:tab w:val="left" w:pos="993"/>
                <w:tab w:val="left" w:pos="1134"/>
              </w:tabs>
              <w:rPr>
                <w:rFonts w:ascii="Cambria" w:hAnsi="Cambria"/>
                <w:color w:val="17365D"/>
                <w:lang w:val="bg-BG"/>
              </w:rPr>
            </w:pPr>
            <w:r>
              <w:rPr>
                <w:rFonts w:ascii="Cambria" w:hAnsi="Cambria"/>
                <w:color w:val="17365D"/>
                <w:lang w:val="bg-BG"/>
              </w:rPr>
              <w:lastRenderedPageBreak/>
              <w:t>Не се предоставят.</w:t>
            </w:r>
          </w:p>
        </w:tc>
        <w:tc>
          <w:tcPr>
            <w:tcW w:w="1800" w:type="dxa"/>
          </w:tcPr>
          <w:p w:rsidR="0015580B" w:rsidRPr="008E721A" w:rsidRDefault="0015580B" w:rsidP="00184CFB">
            <w:pPr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>………г.</w:t>
            </w:r>
          </w:p>
        </w:tc>
        <w:tc>
          <w:tcPr>
            <w:tcW w:w="2520" w:type="dxa"/>
          </w:tcPr>
          <w:p w:rsidR="0015580B" w:rsidRPr="0080137F" w:rsidRDefault="00F14775" w:rsidP="00184CFB">
            <w:pPr>
              <w:ind w:left="-90"/>
              <w:rPr>
                <w:rFonts w:ascii="Cambria" w:hAnsi="Cambria"/>
                <w:color w:val="1F3864" w:themeColor="accent5" w:themeShade="80"/>
                <w:lang w:val="bg-BG"/>
              </w:rPr>
            </w:pPr>
            <w:r>
              <w:rPr>
                <w:rFonts w:ascii="Cambria" w:hAnsi="Cambria"/>
                <w:color w:val="1F3864" w:themeColor="accent5" w:themeShade="80"/>
                <w:lang w:val="bg-BG"/>
              </w:rPr>
              <w:t xml:space="preserve">Съгласно Технически и </w:t>
            </w:r>
            <w:r>
              <w:rPr>
                <w:rFonts w:ascii="Cambria" w:hAnsi="Cambria"/>
                <w:color w:val="1F3864" w:themeColor="accent5" w:themeShade="80"/>
                <w:lang w:val="bg-BG"/>
              </w:rPr>
              <w:lastRenderedPageBreak/>
              <w:t>организационни мерки за защита на личните данни</w:t>
            </w:r>
          </w:p>
        </w:tc>
      </w:tr>
    </w:tbl>
    <w:p w:rsidR="006C3873" w:rsidRPr="006C3873" w:rsidRDefault="006C3873" w:rsidP="00B211F2">
      <w:pPr>
        <w:rPr>
          <w:lang w:val="bg-BG"/>
        </w:rPr>
      </w:pPr>
    </w:p>
    <w:sectPr w:rsidR="006C3873" w:rsidRPr="006C3873" w:rsidSect="0022233B">
      <w:footerReference w:type="default" r:id="rId10"/>
      <w:pgSz w:w="18720" w:h="1872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E9" w:rsidRDefault="00765EE9" w:rsidP="00192AEE">
      <w:pPr>
        <w:spacing w:after="0" w:line="240" w:lineRule="auto"/>
      </w:pPr>
      <w:r>
        <w:separator/>
      </w:r>
    </w:p>
  </w:endnote>
  <w:endnote w:type="continuationSeparator" w:id="0">
    <w:p w:rsidR="00765EE9" w:rsidRDefault="00765EE9" w:rsidP="001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537790"/>
      <w:docPartObj>
        <w:docPartGallery w:val="Page Numbers (Bottom of Page)"/>
        <w:docPartUnique/>
      </w:docPartObj>
    </w:sdtPr>
    <w:sdtEndPr/>
    <w:sdtContent>
      <w:p w:rsidR="001202AF" w:rsidRDefault="001202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84">
          <w:rPr>
            <w:noProof/>
          </w:rPr>
          <w:t>9</w:t>
        </w:r>
        <w:r>
          <w:fldChar w:fldCharType="end"/>
        </w:r>
      </w:p>
    </w:sdtContent>
  </w:sdt>
  <w:p w:rsidR="001202AF" w:rsidRDefault="001202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E9" w:rsidRDefault="00765EE9" w:rsidP="00192AEE">
      <w:pPr>
        <w:spacing w:after="0" w:line="240" w:lineRule="auto"/>
      </w:pPr>
      <w:r>
        <w:separator/>
      </w:r>
    </w:p>
  </w:footnote>
  <w:footnote w:type="continuationSeparator" w:id="0">
    <w:p w:rsidR="00765EE9" w:rsidRDefault="00765EE9" w:rsidP="0019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F5A"/>
    <w:multiLevelType w:val="hybridMultilevel"/>
    <w:tmpl w:val="91B42B8E"/>
    <w:lvl w:ilvl="0" w:tplc="BAA4C4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72689"/>
    <w:multiLevelType w:val="hybridMultilevel"/>
    <w:tmpl w:val="E5B63562"/>
    <w:lvl w:ilvl="0" w:tplc="90E4120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DAC"/>
    <w:multiLevelType w:val="hybridMultilevel"/>
    <w:tmpl w:val="AE28BF68"/>
    <w:lvl w:ilvl="0" w:tplc="15E454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457E"/>
    <w:multiLevelType w:val="hybridMultilevel"/>
    <w:tmpl w:val="9A2AB0F8"/>
    <w:lvl w:ilvl="0" w:tplc="79F06C0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459AD"/>
    <w:multiLevelType w:val="hybridMultilevel"/>
    <w:tmpl w:val="1570EF78"/>
    <w:lvl w:ilvl="0" w:tplc="C300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62AAB"/>
    <w:multiLevelType w:val="hybridMultilevel"/>
    <w:tmpl w:val="58E82190"/>
    <w:lvl w:ilvl="0" w:tplc="BAA4C4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107759"/>
    <w:multiLevelType w:val="hybridMultilevel"/>
    <w:tmpl w:val="C040DE22"/>
    <w:lvl w:ilvl="0" w:tplc="83A61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01297"/>
    <w:multiLevelType w:val="hybridMultilevel"/>
    <w:tmpl w:val="D292B794"/>
    <w:lvl w:ilvl="0" w:tplc="83A61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D63B3"/>
    <w:multiLevelType w:val="hybridMultilevel"/>
    <w:tmpl w:val="270C6352"/>
    <w:lvl w:ilvl="0" w:tplc="BF885E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F90C11"/>
    <w:multiLevelType w:val="hybridMultilevel"/>
    <w:tmpl w:val="8F9E2A4E"/>
    <w:lvl w:ilvl="0" w:tplc="ED162A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B7D"/>
    <w:multiLevelType w:val="hybridMultilevel"/>
    <w:tmpl w:val="3A08BEC4"/>
    <w:lvl w:ilvl="0" w:tplc="C300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73"/>
    <w:rsid w:val="00006CBA"/>
    <w:rsid w:val="00021C93"/>
    <w:rsid w:val="00021F2E"/>
    <w:rsid w:val="000258B3"/>
    <w:rsid w:val="00031DA3"/>
    <w:rsid w:val="00054949"/>
    <w:rsid w:val="0006284E"/>
    <w:rsid w:val="00063A5F"/>
    <w:rsid w:val="0006713B"/>
    <w:rsid w:val="00073109"/>
    <w:rsid w:val="00092B4E"/>
    <w:rsid w:val="000935E6"/>
    <w:rsid w:val="000968CB"/>
    <w:rsid w:val="000A1EC2"/>
    <w:rsid w:val="000A2B87"/>
    <w:rsid w:val="000A3583"/>
    <w:rsid w:val="000B2D2E"/>
    <w:rsid w:val="000B6F66"/>
    <w:rsid w:val="000D17BE"/>
    <w:rsid w:val="000D28BC"/>
    <w:rsid w:val="000D2DF4"/>
    <w:rsid w:val="00105CD2"/>
    <w:rsid w:val="001138FC"/>
    <w:rsid w:val="00115717"/>
    <w:rsid w:val="001202AF"/>
    <w:rsid w:val="0012125E"/>
    <w:rsid w:val="00123FAA"/>
    <w:rsid w:val="001360FD"/>
    <w:rsid w:val="00136DB6"/>
    <w:rsid w:val="00145EE3"/>
    <w:rsid w:val="00150B77"/>
    <w:rsid w:val="00150C15"/>
    <w:rsid w:val="0015580B"/>
    <w:rsid w:val="00156384"/>
    <w:rsid w:val="00171518"/>
    <w:rsid w:val="0017337B"/>
    <w:rsid w:val="0018120B"/>
    <w:rsid w:val="001817E1"/>
    <w:rsid w:val="001852ED"/>
    <w:rsid w:val="00192AEE"/>
    <w:rsid w:val="001B2186"/>
    <w:rsid w:val="001B2D4E"/>
    <w:rsid w:val="001D4F90"/>
    <w:rsid w:val="002060C9"/>
    <w:rsid w:val="0022233B"/>
    <w:rsid w:val="0022350D"/>
    <w:rsid w:val="00223956"/>
    <w:rsid w:val="002311CB"/>
    <w:rsid w:val="00240B6D"/>
    <w:rsid w:val="00240C59"/>
    <w:rsid w:val="002555D1"/>
    <w:rsid w:val="00272D39"/>
    <w:rsid w:val="00291DC1"/>
    <w:rsid w:val="002925B9"/>
    <w:rsid w:val="00295720"/>
    <w:rsid w:val="002B0405"/>
    <w:rsid w:val="00300C49"/>
    <w:rsid w:val="00316959"/>
    <w:rsid w:val="003260D8"/>
    <w:rsid w:val="0033431C"/>
    <w:rsid w:val="0033508F"/>
    <w:rsid w:val="00343207"/>
    <w:rsid w:val="003541EC"/>
    <w:rsid w:val="00370483"/>
    <w:rsid w:val="00373619"/>
    <w:rsid w:val="00373C04"/>
    <w:rsid w:val="00376A53"/>
    <w:rsid w:val="003778CC"/>
    <w:rsid w:val="00385D3D"/>
    <w:rsid w:val="003A6F2A"/>
    <w:rsid w:val="003A76BE"/>
    <w:rsid w:val="003B02A4"/>
    <w:rsid w:val="003C65B2"/>
    <w:rsid w:val="003D2819"/>
    <w:rsid w:val="003D3BDE"/>
    <w:rsid w:val="003D4483"/>
    <w:rsid w:val="003D62D6"/>
    <w:rsid w:val="003D6FE1"/>
    <w:rsid w:val="003F038D"/>
    <w:rsid w:val="003F5DBB"/>
    <w:rsid w:val="0040295B"/>
    <w:rsid w:val="004120F5"/>
    <w:rsid w:val="00412D6E"/>
    <w:rsid w:val="00426D83"/>
    <w:rsid w:val="00440B52"/>
    <w:rsid w:val="00451585"/>
    <w:rsid w:val="00452524"/>
    <w:rsid w:val="004651C2"/>
    <w:rsid w:val="00466D08"/>
    <w:rsid w:val="00485412"/>
    <w:rsid w:val="004A1A33"/>
    <w:rsid w:val="004A2B8E"/>
    <w:rsid w:val="004B0657"/>
    <w:rsid w:val="004C5CCD"/>
    <w:rsid w:val="004E1830"/>
    <w:rsid w:val="00500D24"/>
    <w:rsid w:val="00521AAC"/>
    <w:rsid w:val="005226CD"/>
    <w:rsid w:val="00530244"/>
    <w:rsid w:val="005568CD"/>
    <w:rsid w:val="00573869"/>
    <w:rsid w:val="00577A18"/>
    <w:rsid w:val="00582F17"/>
    <w:rsid w:val="005912A7"/>
    <w:rsid w:val="005A0F33"/>
    <w:rsid w:val="005B36F0"/>
    <w:rsid w:val="005B3C87"/>
    <w:rsid w:val="005B46C1"/>
    <w:rsid w:val="005B5710"/>
    <w:rsid w:val="005B57FF"/>
    <w:rsid w:val="005F1AA4"/>
    <w:rsid w:val="005F2937"/>
    <w:rsid w:val="00627DBA"/>
    <w:rsid w:val="00634AA8"/>
    <w:rsid w:val="0064266D"/>
    <w:rsid w:val="00650B0C"/>
    <w:rsid w:val="00653D56"/>
    <w:rsid w:val="006718E9"/>
    <w:rsid w:val="00680C24"/>
    <w:rsid w:val="00692F32"/>
    <w:rsid w:val="0069633B"/>
    <w:rsid w:val="00697A7E"/>
    <w:rsid w:val="006A42FF"/>
    <w:rsid w:val="006B1664"/>
    <w:rsid w:val="006B390F"/>
    <w:rsid w:val="006B3C8B"/>
    <w:rsid w:val="006B748D"/>
    <w:rsid w:val="006C3873"/>
    <w:rsid w:val="006D2D75"/>
    <w:rsid w:val="006E2912"/>
    <w:rsid w:val="006F46A0"/>
    <w:rsid w:val="00702908"/>
    <w:rsid w:val="00720C4F"/>
    <w:rsid w:val="00742BA3"/>
    <w:rsid w:val="00750BFF"/>
    <w:rsid w:val="00756A9D"/>
    <w:rsid w:val="00761083"/>
    <w:rsid w:val="00765EE9"/>
    <w:rsid w:val="00767719"/>
    <w:rsid w:val="00767B72"/>
    <w:rsid w:val="00772DAB"/>
    <w:rsid w:val="00777A75"/>
    <w:rsid w:val="007A0722"/>
    <w:rsid w:val="007B34C7"/>
    <w:rsid w:val="007B6EDE"/>
    <w:rsid w:val="007C262D"/>
    <w:rsid w:val="007D017C"/>
    <w:rsid w:val="007D3E16"/>
    <w:rsid w:val="007E190A"/>
    <w:rsid w:val="007E52E3"/>
    <w:rsid w:val="007E7130"/>
    <w:rsid w:val="007F4102"/>
    <w:rsid w:val="00801088"/>
    <w:rsid w:val="0080137F"/>
    <w:rsid w:val="008039F2"/>
    <w:rsid w:val="008152CC"/>
    <w:rsid w:val="00815FBC"/>
    <w:rsid w:val="00821682"/>
    <w:rsid w:val="00823663"/>
    <w:rsid w:val="0083025B"/>
    <w:rsid w:val="0083165D"/>
    <w:rsid w:val="00833D6B"/>
    <w:rsid w:val="008372DD"/>
    <w:rsid w:val="00841819"/>
    <w:rsid w:val="008461B1"/>
    <w:rsid w:val="00864D94"/>
    <w:rsid w:val="008730D4"/>
    <w:rsid w:val="00873164"/>
    <w:rsid w:val="00890602"/>
    <w:rsid w:val="008921BB"/>
    <w:rsid w:val="00893056"/>
    <w:rsid w:val="008A0614"/>
    <w:rsid w:val="008A10E5"/>
    <w:rsid w:val="008B7454"/>
    <w:rsid w:val="008C18CC"/>
    <w:rsid w:val="008D3C25"/>
    <w:rsid w:val="008D41A2"/>
    <w:rsid w:val="008E038E"/>
    <w:rsid w:val="008E5CB1"/>
    <w:rsid w:val="008E70A5"/>
    <w:rsid w:val="008E721A"/>
    <w:rsid w:val="008F6302"/>
    <w:rsid w:val="00910D9B"/>
    <w:rsid w:val="00911067"/>
    <w:rsid w:val="00913436"/>
    <w:rsid w:val="00945611"/>
    <w:rsid w:val="00963069"/>
    <w:rsid w:val="009666AE"/>
    <w:rsid w:val="009769B4"/>
    <w:rsid w:val="009A0BFF"/>
    <w:rsid w:val="009B16FE"/>
    <w:rsid w:val="009B1DA8"/>
    <w:rsid w:val="009B22D8"/>
    <w:rsid w:val="009B4F74"/>
    <w:rsid w:val="009B7D5A"/>
    <w:rsid w:val="009D4D04"/>
    <w:rsid w:val="009D65D0"/>
    <w:rsid w:val="009D77D5"/>
    <w:rsid w:val="009E7F9B"/>
    <w:rsid w:val="00A10669"/>
    <w:rsid w:val="00A1201A"/>
    <w:rsid w:val="00A179C1"/>
    <w:rsid w:val="00A20570"/>
    <w:rsid w:val="00A246C6"/>
    <w:rsid w:val="00A35CF5"/>
    <w:rsid w:val="00A37844"/>
    <w:rsid w:val="00A528CB"/>
    <w:rsid w:val="00A54766"/>
    <w:rsid w:val="00A56E8A"/>
    <w:rsid w:val="00A65404"/>
    <w:rsid w:val="00A70A30"/>
    <w:rsid w:val="00A745D4"/>
    <w:rsid w:val="00A752DA"/>
    <w:rsid w:val="00A82B82"/>
    <w:rsid w:val="00A971AF"/>
    <w:rsid w:val="00AB2CC4"/>
    <w:rsid w:val="00AC12AE"/>
    <w:rsid w:val="00AC20B4"/>
    <w:rsid w:val="00AD1C48"/>
    <w:rsid w:val="00AE3D8E"/>
    <w:rsid w:val="00AF3DA7"/>
    <w:rsid w:val="00AF5AF0"/>
    <w:rsid w:val="00B0583B"/>
    <w:rsid w:val="00B16FFF"/>
    <w:rsid w:val="00B211F2"/>
    <w:rsid w:val="00B21647"/>
    <w:rsid w:val="00B258E5"/>
    <w:rsid w:val="00B50D05"/>
    <w:rsid w:val="00B70144"/>
    <w:rsid w:val="00B726DE"/>
    <w:rsid w:val="00B74C0A"/>
    <w:rsid w:val="00B8758F"/>
    <w:rsid w:val="00B90371"/>
    <w:rsid w:val="00B90F34"/>
    <w:rsid w:val="00BA0F9F"/>
    <w:rsid w:val="00BA3A71"/>
    <w:rsid w:val="00BA79D3"/>
    <w:rsid w:val="00BB1AA3"/>
    <w:rsid w:val="00BD25C4"/>
    <w:rsid w:val="00BE44C7"/>
    <w:rsid w:val="00BE73A7"/>
    <w:rsid w:val="00BF4221"/>
    <w:rsid w:val="00C05D5F"/>
    <w:rsid w:val="00C225A7"/>
    <w:rsid w:val="00C317CB"/>
    <w:rsid w:val="00C41CA3"/>
    <w:rsid w:val="00C42ACE"/>
    <w:rsid w:val="00C65DA1"/>
    <w:rsid w:val="00C74868"/>
    <w:rsid w:val="00C84AAB"/>
    <w:rsid w:val="00CB67F3"/>
    <w:rsid w:val="00CC57D8"/>
    <w:rsid w:val="00CD0A54"/>
    <w:rsid w:val="00CE4AE3"/>
    <w:rsid w:val="00CF11C0"/>
    <w:rsid w:val="00CF199E"/>
    <w:rsid w:val="00D01B9B"/>
    <w:rsid w:val="00D0221A"/>
    <w:rsid w:val="00D07FB3"/>
    <w:rsid w:val="00D12170"/>
    <w:rsid w:val="00D17807"/>
    <w:rsid w:val="00D2767E"/>
    <w:rsid w:val="00D3101E"/>
    <w:rsid w:val="00D33A04"/>
    <w:rsid w:val="00D439CC"/>
    <w:rsid w:val="00D447B6"/>
    <w:rsid w:val="00D51CF4"/>
    <w:rsid w:val="00D55D6C"/>
    <w:rsid w:val="00D57079"/>
    <w:rsid w:val="00D5709E"/>
    <w:rsid w:val="00D57514"/>
    <w:rsid w:val="00D63803"/>
    <w:rsid w:val="00D7479E"/>
    <w:rsid w:val="00D766B9"/>
    <w:rsid w:val="00D80BA5"/>
    <w:rsid w:val="00D82E13"/>
    <w:rsid w:val="00D94525"/>
    <w:rsid w:val="00D96796"/>
    <w:rsid w:val="00DA26C8"/>
    <w:rsid w:val="00DA27E4"/>
    <w:rsid w:val="00DB440A"/>
    <w:rsid w:val="00DB684B"/>
    <w:rsid w:val="00DC7AFA"/>
    <w:rsid w:val="00DD357B"/>
    <w:rsid w:val="00DD58FA"/>
    <w:rsid w:val="00DD6829"/>
    <w:rsid w:val="00E17A4F"/>
    <w:rsid w:val="00E23F37"/>
    <w:rsid w:val="00E23FCB"/>
    <w:rsid w:val="00E3405A"/>
    <w:rsid w:val="00E53571"/>
    <w:rsid w:val="00E53664"/>
    <w:rsid w:val="00E53B17"/>
    <w:rsid w:val="00E66768"/>
    <w:rsid w:val="00E77A1E"/>
    <w:rsid w:val="00E97DED"/>
    <w:rsid w:val="00EB4769"/>
    <w:rsid w:val="00EC3D8C"/>
    <w:rsid w:val="00EC4F67"/>
    <w:rsid w:val="00ED34C2"/>
    <w:rsid w:val="00EE146F"/>
    <w:rsid w:val="00EE46D8"/>
    <w:rsid w:val="00EF3ED1"/>
    <w:rsid w:val="00EF3FBA"/>
    <w:rsid w:val="00F05C5A"/>
    <w:rsid w:val="00F14775"/>
    <w:rsid w:val="00F14FE9"/>
    <w:rsid w:val="00F17AFD"/>
    <w:rsid w:val="00F22414"/>
    <w:rsid w:val="00F2244B"/>
    <w:rsid w:val="00F345F7"/>
    <w:rsid w:val="00F40710"/>
    <w:rsid w:val="00F413B4"/>
    <w:rsid w:val="00F443C5"/>
    <w:rsid w:val="00F45787"/>
    <w:rsid w:val="00F45ABD"/>
    <w:rsid w:val="00F50DD4"/>
    <w:rsid w:val="00F56DFF"/>
    <w:rsid w:val="00F75EA5"/>
    <w:rsid w:val="00F831CB"/>
    <w:rsid w:val="00F92AC4"/>
    <w:rsid w:val="00F9364F"/>
    <w:rsid w:val="00F9507B"/>
    <w:rsid w:val="00FA052B"/>
    <w:rsid w:val="00FB2E11"/>
    <w:rsid w:val="00FB6CEB"/>
    <w:rsid w:val="00FC6688"/>
    <w:rsid w:val="00FE0E41"/>
    <w:rsid w:val="00FE754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икновена таблица 11"/>
    <w:basedOn w:val="a1"/>
    <w:uiPriority w:val="41"/>
    <w:rsid w:val="000A2B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unhideWhenUsed/>
    <w:rsid w:val="000A2B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092B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2A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92AEE"/>
  </w:style>
  <w:style w:type="paragraph" w:styleId="a8">
    <w:name w:val="footer"/>
    <w:basedOn w:val="a"/>
    <w:link w:val="a9"/>
    <w:uiPriority w:val="99"/>
    <w:unhideWhenUsed/>
    <w:rsid w:val="00192A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92AEE"/>
  </w:style>
  <w:style w:type="paragraph" w:styleId="aa">
    <w:name w:val="Balloon Text"/>
    <w:basedOn w:val="a"/>
    <w:link w:val="ab"/>
    <w:uiPriority w:val="99"/>
    <w:semiHidden/>
    <w:unhideWhenUsed/>
    <w:rsid w:val="0012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икновена таблица 11"/>
    <w:basedOn w:val="a1"/>
    <w:uiPriority w:val="41"/>
    <w:rsid w:val="000A2B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unhideWhenUsed/>
    <w:rsid w:val="000A2B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092B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2A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92AEE"/>
  </w:style>
  <w:style w:type="paragraph" w:styleId="a8">
    <w:name w:val="footer"/>
    <w:basedOn w:val="a"/>
    <w:link w:val="a9"/>
    <w:uiPriority w:val="99"/>
    <w:unhideWhenUsed/>
    <w:rsid w:val="00192A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92AEE"/>
  </w:style>
  <w:style w:type="paragraph" w:styleId="aa">
    <w:name w:val="Balloon Text"/>
    <w:basedOn w:val="a"/>
    <w:link w:val="ab"/>
    <w:uiPriority w:val="99"/>
    <w:semiHidden/>
    <w:unhideWhenUsed/>
    <w:rsid w:val="0012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%20http://www.gerb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FE97-9D10-4D5A-AF43-4FCDC47C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2019-01-22T08:37:00Z</dcterms:created>
  <dcterms:modified xsi:type="dcterms:W3CDTF">2019-01-22T08:37:00Z</dcterms:modified>
</cp:coreProperties>
</file>