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B" w:rsidRPr="00745CCC" w:rsidRDefault="00D4550B" w:rsidP="00D4550B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88F09CD" wp14:editId="5277F056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                 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E4BFE8A" wp14:editId="2470D22B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               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173B93E4" wp14:editId="63A54441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0B" w:rsidRPr="00745CCC" w:rsidRDefault="00D4550B" w:rsidP="00D4550B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</w:p>
    <w:p w:rsidR="00D4550B" w:rsidRPr="00745CCC" w:rsidRDefault="00D4550B" w:rsidP="00D4550B">
      <w:pPr>
        <w:ind w:right="-648"/>
        <w:jc w:val="both"/>
        <w:rPr>
          <w:b/>
          <w:bCs/>
          <w:sz w:val="22"/>
          <w:szCs w:val="22"/>
          <w:lang w:val="en-AU" w:eastAsia="en-US" w:bidi="en-US"/>
        </w:rPr>
      </w:pPr>
      <w:r w:rsidRPr="00745CCC">
        <w:rPr>
          <w:b/>
          <w:bCs/>
          <w:sz w:val="22"/>
          <w:szCs w:val="22"/>
          <w:lang w:val="en-AU" w:eastAsia="en-US" w:bidi="en-US"/>
        </w:rPr>
        <w:t xml:space="preserve">                                      ОБЩИНА РАДНЕВО, ОБЛАСТ СТАРА ЗАГОРА</w:t>
      </w:r>
    </w:p>
    <w:p w:rsidR="00D4550B" w:rsidRDefault="00D4550B" w:rsidP="00D4550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2C77A2" w:rsidRDefault="002C77A2" w:rsidP="00683D0D">
      <w:pPr>
        <w:ind w:right="-314"/>
        <w:rPr>
          <w:b/>
          <w:sz w:val="28"/>
          <w:szCs w:val="28"/>
          <w:lang w:eastAsia="en-US"/>
        </w:rPr>
      </w:pPr>
    </w:p>
    <w:p w:rsidR="00D4550B" w:rsidRDefault="00D4550B" w:rsidP="00683D0D">
      <w:pPr>
        <w:ind w:right="-314"/>
        <w:rPr>
          <w:b/>
          <w:sz w:val="28"/>
          <w:szCs w:val="28"/>
          <w:lang w:eastAsia="en-US"/>
        </w:rPr>
      </w:pPr>
    </w:p>
    <w:p w:rsidR="00D4550B" w:rsidRDefault="00D4550B" w:rsidP="00683D0D">
      <w:pPr>
        <w:ind w:right="-314"/>
        <w:rPr>
          <w:b/>
          <w:sz w:val="28"/>
          <w:szCs w:val="28"/>
          <w:lang w:eastAsia="en-US"/>
        </w:rPr>
      </w:pPr>
    </w:p>
    <w:p w:rsidR="00D4550B" w:rsidRDefault="00D4550B" w:rsidP="00683D0D">
      <w:pPr>
        <w:ind w:right="-314"/>
        <w:rPr>
          <w:b/>
          <w:sz w:val="28"/>
          <w:szCs w:val="28"/>
          <w:lang w:eastAsia="en-US"/>
        </w:rPr>
      </w:pPr>
    </w:p>
    <w:p w:rsidR="002C77A2" w:rsidRDefault="002C77A2" w:rsidP="002C77A2">
      <w:pPr>
        <w:ind w:right="-648"/>
        <w:jc w:val="both"/>
        <w:rPr>
          <w:sz w:val="28"/>
          <w:szCs w:val="28"/>
          <w:lang w:eastAsia="en-US"/>
        </w:rPr>
      </w:pPr>
    </w:p>
    <w:p w:rsidR="002C77A2" w:rsidRDefault="002C77A2" w:rsidP="002C77A2">
      <w:pPr>
        <w:ind w:right="-468" w:firstLine="76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ОБЩИНА РАДНЕВО</w:t>
      </w:r>
      <w:r>
        <w:rPr>
          <w:sz w:val="28"/>
          <w:szCs w:val="28"/>
          <w:lang w:eastAsia="en-US"/>
        </w:rPr>
        <w:t xml:space="preserve"> обявява публичен търг с явно наддаване, с предмет:</w:t>
      </w:r>
      <w:r>
        <w:rPr>
          <w:sz w:val="28"/>
          <w:szCs w:val="28"/>
        </w:rPr>
        <w:t xml:space="preserve">          Продажба на транспортни средства - общинска собственост, както следва:</w:t>
      </w:r>
    </w:p>
    <w:p w:rsidR="002C77A2" w:rsidRDefault="002C77A2" w:rsidP="002C77A2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</w:t>
      </w:r>
      <w:proofErr w:type="spellStart"/>
      <w:r>
        <w:rPr>
          <w:sz w:val="28"/>
          <w:szCs w:val="28"/>
        </w:rPr>
        <w:t>Сметосъбиращ</w:t>
      </w:r>
      <w:proofErr w:type="spellEnd"/>
      <w:r>
        <w:rPr>
          <w:sz w:val="28"/>
          <w:szCs w:val="28"/>
        </w:rPr>
        <w:t xml:space="preserve"> автомобил MAN TGM, Германия, 2019г. с рег.№ СТ</w:t>
      </w:r>
    </w:p>
    <w:p w:rsidR="002C77A2" w:rsidRDefault="002C77A2" w:rsidP="002C77A2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>7319 РК, с начална тръжна цена - 125000.00 лв. /без ДДС/.</w:t>
      </w:r>
    </w:p>
    <w:p w:rsidR="002C77A2" w:rsidRDefault="002C77A2" w:rsidP="002C77A2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Контейнеровоз STEYR 19 S 36, Австрия, 2002г. с рег.№ СТ 9562 РК, с начална тръжна цена - 18000.00 лв. /без ДДС/.</w:t>
      </w:r>
    </w:p>
    <w:p w:rsidR="002C77A2" w:rsidRDefault="002C77A2" w:rsidP="002C77A2">
      <w:pPr>
        <w:tabs>
          <w:tab w:val="left" w:pos="180"/>
        </w:tabs>
        <w:ind w:left="709" w:right="-648" w:hanging="63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Търга ще се проведе на 23</w:t>
      </w:r>
      <w:r>
        <w:rPr>
          <w:sz w:val="28"/>
          <w:szCs w:val="28"/>
        </w:rPr>
        <w:t xml:space="preserve">.06.2023 г. </w:t>
      </w:r>
      <w:r>
        <w:rPr>
          <w:sz w:val="28"/>
          <w:szCs w:val="28"/>
          <w:lang w:eastAsia="en-US"/>
        </w:rPr>
        <w:t>от 10.00 часа в зала 315 на Общинска</w:t>
      </w:r>
    </w:p>
    <w:p w:rsidR="002C77A2" w:rsidRDefault="002C77A2" w:rsidP="002C77A2">
      <w:pPr>
        <w:tabs>
          <w:tab w:val="left" w:pos="180"/>
        </w:tabs>
        <w:ind w:left="567" w:right="-648" w:hanging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- гр.</w:t>
      </w:r>
      <w:r w:rsidR="00186F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Раднево. Повторен търг - 30.06.2023 г. в същия час и място. Тръжната документация ще се получава от Гише № 3 в Информационен</w:t>
      </w:r>
    </w:p>
    <w:p w:rsidR="002C77A2" w:rsidRDefault="002C77A2" w:rsidP="002C77A2">
      <w:pPr>
        <w:tabs>
          <w:tab w:val="left" w:pos="180"/>
        </w:tabs>
        <w:ind w:left="567" w:right="-648" w:hanging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център при Общинска администрация - гр.</w:t>
      </w:r>
      <w:r w:rsidR="00186FAD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Раднево, срещу внесени</w:t>
      </w:r>
    </w:p>
    <w:p w:rsidR="002C77A2" w:rsidRDefault="002C77A2" w:rsidP="002C77A2">
      <w:pPr>
        <w:tabs>
          <w:tab w:val="left" w:pos="180"/>
        </w:tabs>
        <w:ind w:left="567" w:right="-648" w:hanging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невъзстановими 50.00 лв. /без ДДС/ на Гише №5 /Каса/ в Информационен център. Крайния срок за закупуване на тръжната документация - до 10.00 часа на</w:t>
      </w:r>
    </w:p>
    <w:p w:rsidR="002C77A2" w:rsidRDefault="002C77A2" w:rsidP="002C77A2">
      <w:pPr>
        <w:tabs>
          <w:tab w:val="left" w:pos="180"/>
        </w:tabs>
        <w:ind w:left="567" w:right="-648" w:hanging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съответната дата за провеждане на търга. Условия за участие в търга, съгласно</w:t>
      </w:r>
    </w:p>
    <w:p w:rsidR="002C77A2" w:rsidRDefault="002C77A2" w:rsidP="002C77A2">
      <w:pPr>
        <w:tabs>
          <w:tab w:val="left" w:pos="180"/>
        </w:tabs>
        <w:ind w:left="567" w:right="-648" w:hanging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тръжната документация. </w:t>
      </w:r>
    </w:p>
    <w:p w:rsidR="002C77A2" w:rsidRDefault="002C77A2" w:rsidP="002C77A2">
      <w:pPr>
        <w:tabs>
          <w:tab w:val="left" w:pos="180"/>
        </w:tabs>
        <w:ind w:right="-648" w:firstLine="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Телефон за информация: 0417/81 253.</w:t>
      </w:r>
      <w:r>
        <w:rPr>
          <w:sz w:val="28"/>
          <w:szCs w:val="28"/>
          <w:lang w:eastAsia="en-US"/>
        </w:rPr>
        <w:tab/>
      </w:r>
    </w:p>
    <w:p w:rsidR="002C77A2" w:rsidRDefault="002C77A2" w:rsidP="002C77A2">
      <w:pPr>
        <w:tabs>
          <w:tab w:val="left" w:pos="180"/>
        </w:tabs>
        <w:ind w:right="-314" w:firstLine="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C77A2" w:rsidRDefault="002C77A2" w:rsidP="002C77A2">
      <w:pPr>
        <w:tabs>
          <w:tab w:val="left" w:pos="180"/>
        </w:tabs>
        <w:ind w:right="-314" w:firstLine="76"/>
        <w:jc w:val="both"/>
        <w:rPr>
          <w:sz w:val="28"/>
          <w:szCs w:val="28"/>
          <w:lang w:eastAsia="en-US"/>
        </w:rPr>
      </w:pPr>
    </w:p>
    <w:p w:rsidR="002C77A2" w:rsidRDefault="002C77A2" w:rsidP="002C77A2">
      <w:pPr>
        <w:ind w:right="-314"/>
        <w:rPr>
          <w:sz w:val="28"/>
          <w:szCs w:val="28"/>
          <w:lang w:eastAsia="en-US"/>
        </w:rPr>
      </w:pPr>
    </w:p>
    <w:p w:rsidR="00D4550B" w:rsidRDefault="00D4550B" w:rsidP="002C77A2">
      <w:pPr>
        <w:ind w:right="-314"/>
        <w:rPr>
          <w:sz w:val="28"/>
          <w:szCs w:val="28"/>
          <w:lang w:eastAsia="en-US"/>
        </w:rPr>
      </w:pPr>
    </w:p>
    <w:p w:rsidR="00D4550B" w:rsidRDefault="00D4550B" w:rsidP="002C77A2">
      <w:pPr>
        <w:ind w:right="-314"/>
        <w:rPr>
          <w:sz w:val="28"/>
          <w:szCs w:val="28"/>
          <w:lang w:eastAsia="en-US"/>
        </w:rPr>
      </w:pPr>
    </w:p>
    <w:p w:rsidR="002C77A2" w:rsidRDefault="002C77A2" w:rsidP="002C77A2">
      <w:pPr>
        <w:ind w:right="-314" w:firstLine="540"/>
        <w:rPr>
          <w:sz w:val="28"/>
          <w:szCs w:val="28"/>
          <w:lang w:eastAsia="en-US"/>
        </w:rPr>
      </w:pPr>
    </w:p>
    <w:p w:rsidR="002C77A2" w:rsidRDefault="002C77A2" w:rsidP="002C77A2">
      <w:pPr>
        <w:ind w:left="-142"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 уважение,</w:t>
      </w:r>
    </w:p>
    <w:p w:rsidR="002C77A2" w:rsidRDefault="002C77A2" w:rsidP="002C77A2">
      <w:pPr>
        <w:ind w:left="-142"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C77A2" w:rsidRDefault="002C77A2" w:rsidP="002C77A2">
      <w:pPr>
        <w:ind w:left="-142" w:right="-49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Д-Р ТЕНЬО ТЕНЕВ</w:t>
      </w:r>
    </w:p>
    <w:p w:rsidR="002C77A2" w:rsidRDefault="002C77A2" w:rsidP="002C77A2">
      <w:pPr>
        <w:ind w:left="-142" w:right="-494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Кмет на Община Раднево</w:t>
      </w:r>
    </w:p>
    <w:p w:rsidR="002C77A2" w:rsidRDefault="002C77A2" w:rsidP="002C77A2">
      <w:pPr>
        <w:ind w:right="-468"/>
        <w:jc w:val="both"/>
        <w:rPr>
          <w:sz w:val="28"/>
          <w:szCs w:val="28"/>
        </w:rPr>
      </w:pPr>
    </w:p>
    <w:p w:rsidR="002C77A2" w:rsidRDefault="002C77A2" w:rsidP="002C77A2">
      <w:pPr>
        <w:rPr>
          <w:sz w:val="28"/>
          <w:szCs w:val="28"/>
          <w:lang w:eastAsia="en-US"/>
        </w:rPr>
      </w:pPr>
    </w:p>
    <w:p w:rsidR="002C77A2" w:rsidRDefault="002C77A2" w:rsidP="002C77A2">
      <w:pPr>
        <w:rPr>
          <w:sz w:val="28"/>
          <w:szCs w:val="28"/>
          <w:lang w:eastAsia="en-US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2"/>
    <w:rsid w:val="00186FAD"/>
    <w:rsid w:val="002C77A2"/>
    <w:rsid w:val="00522E7C"/>
    <w:rsid w:val="00683D0D"/>
    <w:rsid w:val="00D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854D1"/>
  <w15:chartTrackingRefBased/>
  <w15:docId w15:val="{420FA7CE-1A31-442A-AD0D-A971EEB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2023-06-07T07:30:00Z</dcterms:created>
  <dcterms:modified xsi:type="dcterms:W3CDTF">2023-06-07T07:30:00Z</dcterms:modified>
</cp:coreProperties>
</file>