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D1E" w:rsidRDefault="00161D1E" w:rsidP="00161D1E">
      <w:pPr>
        <w:tabs>
          <w:tab w:val="left" w:pos="6195"/>
        </w:tabs>
        <w:rPr>
          <w:rFonts w:ascii="Times New Roman" w:hAnsi="Times New Roman" w:cs="Times New Roman"/>
          <w:b/>
          <w:bCs/>
          <w:sz w:val="28"/>
          <w:szCs w:val="28"/>
          <w:lang w:val="en-US"/>
        </w:rPr>
      </w:pPr>
      <w:bookmarkStart w:id="0" w:name="_GoBack"/>
      <w:bookmarkEnd w:id="0"/>
    </w:p>
    <w:p w:rsidR="00161D1E" w:rsidRDefault="00161D1E" w:rsidP="00161D1E">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161D1E" w:rsidRDefault="00161D1E" w:rsidP="00161D1E"/>
    <w:p w:rsidR="00161D1E" w:rsidRDefault="00161D1E" w:rsidP="00161D1E">
      <w:pPr>
        <w:rPr>
          <w:lang w:val="en-US"/>
        </w:rPr>
      </w:pPr>
    </w:p>
    <w:p w:rsidR="00161D1E" w:rsidRDefault="00161D1E" w:rsidP="00161D1E">
      <w:pPr>
        <w:jc w:val="center"/>
        <w:rPr>
          <w:sz w:val="28"/>
          <w:szCs w:val="28"/>
          <w:lang w:val="en-US"/>
        </w:rPr>
      </w:pPr>
    </w:p>
    <w:p w:rsidR="00161D1E" w:rsidRDefault="00161D1E" w:rsidP="00161D1E">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161D1E" w:rsidRDefault="00161D1E" w:rsidP="00161D1E">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23</w:t>
      </w:r>
      <w:r>
        <w:rPr>
          <w:rFonts w:ascii="Times New Roman" w:hAnsi="Times New Roman" w:cs="Times New Roman"/>
          <w:b/>
          <w:bCs/>
          <w:sz w:val="28"/>
          <w:szCs w:val="28"/>
        </w:rPr>
        <w:t>6/01.</w:t>
      </w:r>
      <w:r>
        <w:rPr>
          <w:rFonts w:ascii="Times New Roman" w:hAnsi="Times New Roman" w:cs="Times New Roman"/>
          <w:b/>
          <w:bCs/>
          <w:sz w:val="28"/>
          <w:szCs w:val="28"/>
          <w:lang w:val="en-US"/>
        </w:rPr>
        <w:t>0</w:t>
      </w:r>
      <w:r>
        <w:rPr>
          <w:rFonts w:ascii="Times New Roman" w:hAnsi="Times New Roman" w:cs="Times New Roman"/>
          <w:b/>
          <w:bCs/>
          <w:sz w:val="28"/>
          <w:szCs w:val="28"/>
        </w:rPr>
        <w:t>6.20</w:t>
      </w:r>
      <w:r>
        <w:rPr>
          <w:rFonts w:ascii="Times New Roman" w:hAnsi="Times New Roman" w:cs="Times New Roman"/>
          <w:b/>
          <w:bCs/>
          <w:sz w:val="28"/>
          <w:szCs w:val="28"/>
          <w:lang w:val="en-US"/>
        </w:rPr>
        <w:t>21</w:t>
      </w:r>
      <w:r>
        <w:rPr>
          <w:rFonts w:ascii="Times New Roman" w:hAnsi="Times New Roman" w:cs="Times New Roman"/>
          <w:b/>
          <w:bCs/>
          <w:sz w:val="28"/>
          <w:szCs w:val="28"/>
        </w:rPr>
        <w:t>г.</w:t>
      </w:r>
    </w:p>
    <w:p w:rsidR="00161D1E" w:rsidRDefault="00161D1E" w:rsidP="00161D1E">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161D1E" w:rsidRDefault="00161D1E" w:rsidP="00161D1E">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161D1E" w:rsidRDefault="00161D1E" w:rsidP="00161D1E">
      <w:pPr>
        <w:jc w:val="both"/>
        <w:rPr>
          <w:rFonts w:ascii="Times New Roman" w:hAnsi="Times New Roman" w:cs="Times New Roman"/>
          <w:sz w:val="28"/>
          <w:szCs w:val="28"/>
        </w:rPr>
      </w:pPr>
      <w:r>
        <w:rPr>
          <w:rFonts w:ascii="Times New Roman" w:hAnsi="Times New Roman" w:cs="Times New Roman"/>
          <w:sz w:val="28"/>
          <w:szCs w:val="28"/>
        </w:rPr>
        <w:t>Днес, 01.</w:t>
      </w:r>
      <w:r>
        <w:rPr>
          <w:rFonts w:ascii="Times New Roman" w:hAnsi="Times New Roman" w:cs="Times New Roman"/>
          <w:sz w:val="28"/>
          <w:szCs w:val="28"/>
          <w:lang w:val="en-US"/>
        </w:rPr>
        <w:t>0</w:t>
      </w:r>
      <w:r>
        <w:rPr>
          <w:rFonts w:ascii="Times New Roman" w:hAnsi="Times New Roman" w:cs="Times New Roman"/>
          <w:sz w:val="28"/>
          <w:szCs w:val="28"/>
        </w:rPr>
        <w:t>6.202</w:t>
      </w:r>
      <w:r>
        <w:rPr>
          <w:rFonts w:ascii="Times New Roman" w:hAnsi="Times New Roman" w:cs="Times New Roman"/>
          <w:sz w:val="28"/>
          <w:szCs w:val="28"/>
          <w:lang w:val="en-US"/>
        </w:rPr>
        <w:t>1</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161D1E" w:rsidRDefault="00161D1E" w:rsidP="00161D1E">
      <w:pPr>
        <w:jc w:val="both"/>
        <w:rPr>
          <w:rFonts w:ascii="Times New Roman" w:hAnsi="Times New Roman" w:cs="Times New Roman"/>
          <w:sz w:val="28"/>
          <w:szCs w:val="28"/>
        </w:rPr>
      </w:pPr>
      <w:r>
        <w:rPr>
          <w:rFonts w:ascii="Times New Roman" w:hAnsi="Times New Roman" w:cs="Times New Roman"/>
          <w:sz w:val="28"/>
          <w:szCs w:val="28"/>
        </w:rPr>
        <w:t xml:space="preserve">Издаден е Акт за установяване на задължение по чл.107, ал.3 от ДОПК №194-1/ 10.07.2020г. за установяване на задължения за данък върху недвижимите имоти на Андон Георгиев Андонов. </w:t>
      </w:r>
    </w:p>
    <w:p w:rsidR="00161D1E" w:rsidRDefault="00161D1E" w:rsidP="00161D1E">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161D1E" w:rsidRDefault="00161D1E" w:rsidP="00161D1E">
      <w:pPr>
        <w:jc w:val="both"/>
        <w:rPr>
          <w:rFonts w:ascii="Times New Roman" w:hAnsi="Times New Roman" w:cs="Times New Roman"/>
          <w:sz w:val="28"/>
          <w:szCs w:val="28"/>
        </w:rPr>
      </w:pPr>
      <w:r>
        <w:rPr>
          <w:rFonts w:ascii="Times New Roman" w:hAnsi="Times New Roman" w:cs="Times New Roman"/>
          <w:sz w:val="28"/>
          <w:szCs w:val="28"/>
        </w:rPr>
        <w:tab/>
        <w:t>С оглед на това, съобщението се извършва при условията на чл. 32, ал. 4, 5 и 6 от Данъчно-осигурителния процесуален кодекс (ДОПК).</w:t>
      </w:r>
    </w:p>
    <w:p w:rsidR="00161D1E" w:rsidRDefault="00161D1E" w:rsidP="00161D1E">
      <w:pPr>
        <w:jc w:val="both"/>
        <w:rPr>
          <w:rFonts w:ascii="Times New Roman" w:hAnsi="Times New Roman" w:cs="Times New Roman"/>
          <w:sz w:val="28"/>
          <w:szCs w:val="28"/>
        </w:rPr>
      </w:pPr>
      <w:r>
        <w:rPr>
          <w:rFonts w:ascii="Times New Roman" w:hAnsi="Times New Roman" w:cs="Times New Roman"/>
          <w:sz w:val="28"/>
          <w:szCs w:val="28"/>
        </w:rPr>
        <w:tab/>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194-1/10.07.2020г. ще се приложи към преписката и ще се смята за редовно връчен.</w:t>
      </w:r>
    </w:p>
    <w:p w:rsidR="00161D1E" w:rsidRDefault="00161D1E" w:rsidP="00161D1E">
      <w:pPr>
        <w:jc w:val="both"/>
        <w:rPr>
          <w:rFonts w:ascii="Times New Roman" w:hAnsi="Times New Roman" w:cs="Times New Roman"/>
          <w:sz w:val="28"/>
          <w:szCs w:val="28"/>
        </w:rPr>
      </w:pPr>
    </w:p>
    <w:p w:rsidR="00161D1E" w:rsidRDefault="00161D1E" w:rsidP="00161D1E">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161D1E" w:rsidRDefault="00161D1E" w:rsidP="00161D1E">
      <w:pPr>
        <w:pStyle w:val="a3"/>
        <w:jc w:val="center"/>
        <w:rPr>
          <w:rFonts w:ascii="Times New Roman" w:hAnsi="Times New Roman" w:cs="Times New Roman"/>
          <w:b/>
          <w:sz w:val="28"/>
          <w:szCs w:val="28"/>
        </w:rPr>
      </w:pPr>
      <w:r>
        <w:rPr>
          <w:rFonts w:ascii="Times New Roman" w:hAnsi="Times New Roman" w:cs="Times New Roman"/>
          <w:b/>
          <w:sz w:val="28"/>
          <w:szCs w:val="28"/>
        </w:rPr>
        <w:t>(име, подпис,печат)</w:t>
      </w:r>
    </w:p>
    <w:p w:rsidR="00161D1E" w:rsidRDefault="00161D1E" w:rsidP="00161D1E">
      <w:pPr>
        <w:pStyle w:val="a3"/>
        <w:jc w:val="center"/>
        <w:rPr>
          <w:rFonts w:ascii="Times New Roman" w:hAnsi="Times New Roman" w:cs="Times New Roman"/>
          <w:b/>
          <w:sz w:val="28"/>
          <w:szCs w:val="28"/>
          <w:lang w:val="en-US"/>
        </w:rPr>
      </w:pPr>
      <w:r>
        <w:rPr>
          <w:rFonts w:ascii="Times New Roman" w:hAnsi="Times New Roman" w:cs="Times New Roman"/>
          <w:b/>
          <w:sz w:val="28"/>
          <w:szCs w:val="28"/>
        </w:rPr>
        <w:t>/В.Петрова/</w:t>
      </w:r>
    </w:p>
    <w:p w:rsidR="00161D1E" w:rsidRDefault="00161D1E" w:rsidP="00161D1E">
      <w:pPr>
        <w:tabs>
          <w:tab w:val="left" w:pos="1580"/>
        </w:tabs>
        <w:rPr>
          <w:lang w:val="en-US"/>
        </w:rPr>
      </w:pPr>
    </w:p>
    <w:p w:rsidR="00161D1E" w:rsidRDefault="00161D1E" w:rsidP="00161D1E">
      <w:pPr>
        <w:tabs>
          <w:tab w:val="left" w:pos="1580"/>
        </w:tabs>
        <w:rPr>
          <w:rFonts w:ascii="Times New Roman" w:hAnsi="Times New Roman" w:cs="Times New Roman"/>
          <w:lang w:val="en-US"/>
        </w:rPr>
      </w:pPr>
    </w:p>
    <w:p w:rsidR="00161D1E" w:rsidRDefault="00161D1E" w:rsidP="00161D1E">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161D1E" w:rsidRDefault="00161D1E" w:rsidP="00161D1E">
      <w:pPr>
        <w:tabs>
          <w:tab w:val="left" w:pos="1580"/>
        </w:tabs>
        <w:rPr>
          <w:rFonts w:ascii="Times New Roman" w:hAnsi="Times New Roman" w:cs="Times New Roman"/>
        </w:rPr>
      </w:pPr>
    </w:p>
    <w:p w:rsidR="00161D1E" w:rsidRDefault="00161D1E" w:rsidP="00161D1E">
      <w:pPr>
        <w:tabs>
          <w:tab w:val="left" w:pos="1580"/>
        </w:tabs>
        <w:rPr>
          <w:rFonts w:ascii="Times New Roman" w:hAnsi="Times New Roman" w:cs="Times New Roman"/>
        </w:rPr>
      </w:pPr>
    </w:p>
    <w:p w:rsidR="00161D1E" w:rsidRDefault="00161D1E" w:rsidP="00161D1E">
      <w:pPr>
        <w:tabs>
          <w:tab w:val="left" w:pos="1580"/>
        </w:tabs>
        <w:rPr>
          <w:rFonts w:ascii="Times New Roman" w:hAnsi="Times New Roman" w:cs="Times New Roman"/>
        </w:rPr>
      </w:pPr>
      <w:r>
        <w:rPr>
          <w:rFonts w:ascii="Times New Roman" w:hAnsi="Times New Roman" w:cs="Times New Roman"/>
        </w:rPr>
        <w:t xml:space="preserve">                  Днес  01.06.2021г., в присъствието на:</w:t>
      </w:r>
    </w:p>
    <w:p w:rsidR="00161D1E" w:rsidRDefault="00161D1E" w:rsidP="00161D1E">
      <w:pPr>
        <w:tabs>
          <w:tab w:val="left" w:pos="1580"/>
        </w:tabs>
        <w:rPr>
          <w:rFonts w:ascii="Times New Roman" w:hAnsi="Times New Roman" w:cs="Times New Roman"/>
        </w:rPr>
      </w:pPr>
    </w:p>
    <w:p w:rsidR="00161D1E" w:rsidRDefault="00161D1E" w:rsidP="00161D1E">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161D1E" w:rsidRDefault="00161D1E" w:rsidP="00161D1E">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161D1E" w:rsidRDefault="00161D1E" w:rsidP="00161D1E">
      <w:pPr>
        <w:tabs>
          <w:tab w:val="left" w:pos="1580"/>
        </w:tabs>
        <w:rPr>
          <w:rFonts w:ascii="Times New Roman" w:hAnsi="Times New Roman" w:cs="Times New Roman"/>
        </w:rPr>
      </w:pPr>
      <w:r>
        <w:rPr>
          <w:rFonts w:ascii="Times New Roman" w:hAnsi="Times New Roman" w:cs="Times New Roman"/>
        </w:rPr>
        <w:t>2.Мария Колева Алтънкова- гл. специалист  отдел МДТ.................................................</w:t>
      </w:r>
    </w:p>
    <w:p w:rsidR="00161D1E" w:rsidRDefault="00161D1E" w:rsidP="00161D1E">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161D1E" w:rsidRDefault="00161D1E" w:rsidP="00161D1E">
      <w:pPr>
        <w:tabs>
          <w:tab w:val="left" w:pos="1580"/>
        </w:tabs>
        <w:rPr>
          <w:rFonts w:ascii="Times New Roman" w:hAnsi="Times New Roman" w:cs="Times New Roman"/>
        </w:rPr>
      </w:pPr>
    </w:p>
    <w:p w:rsidR="00161D1E" w:rsidRDefault="00161D1E" w:rsidP="00161D1E">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№236 /01.06.2021г. за връчване на Акт за установяване на задължение по чл.107, ал.3 /АУЗ / от ДОПК № 194-1/10.07.2020г.</w:t>
      </w:r>
    </w:p>
    <w:p w:rsidR="00161D1E" w:rsidRDefault="00161D1E" w:rsidP="00161D1E">
      <w:pPr>
        <w:tabs>
          <w:tab w:val="left" w:pos="1580"/>
        </w:tabs>
        <w:rPr>
          <w:rFonts w:ascii="Times New Roman" w:hAnsi="Times New Roman" w:cs="Times New Roman"/>
        </w:rPr>
      </w:pPr>
    </w:p>
    <w:p w:rsidR="00161D1E" w:rsidRDefault="00161D1E" w:rsidP="00161D1E">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194-1/10.07.2020г. се прилага към преписката и се смята за редовно връчен.</w:t>
      </w:r>
    </w:p>
    <w:p w:rsidR="00161D1E" w:rsidRDefault="00161D1E" w:rsidP="00161D1E">
      <w:pPr>
        <w:tabs>
          <w:tab w:val="left" w:pos="1580"/>
        </w:tabs>
        <w:rPr>
          <w:rFonts w:ascii="Times New Roman" w:hAnsi="Times New Roman" w:cs="Times New Roman"/>
        </w:rPr>
      </w:pPr>
    </w:p>
    <w:p w:rsidR="00161D1E" w:rsidRDefault="00161D1E" w:rsidP="00161D1E">
      <w:pPr>
        <w:tabs>
          <w:tab w:val="left" w:pos="1580"/>
        </w:tabs>
        <w:rPr>
          <w:rFonts w:ascii="Times New Roman" w:hAnsi="Times New Roman" w:cs="Times New Roman"/>
        </w:rPr>
      </w:pPr>
    </w:p>
    <w:p w:rsidR="00161D1E" w:rsidRDefault="00161D1E" w:rsidP="00161D1E">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161D1E" w:rsidRDefault="00161D1E" w:rsidP="00161D1E">
      <w:pPr>
        <w:tabs>
          <w:tab w:val="left" w:pos="1580"/>
        </w:tabs>
        <w:rPr>
          <w:rFonts w:ascii="Times New Roman" w:hAnsi="Times New Roman" w:cs="Times New Roman"/>
        </w:rPr>
      </w:pPr>
      <w:r>
        <w:rPr>
          <w:rFonts w:ascii="Times New Roman" w:hAnsi="Times New Roman" w:cs="Times New Roman"/>
        </w:rPr>
        <w:t xml:space="preserve">                                                                                                                                        (подпис)</w:t>
      </w:r>
    </w:p>
    <w:p w:rsidR="00161D1E" w:rsidRDefault="00161D1E" w:rsidP="00161D1E">
      <w:pPr>
        <w:tabs>
          <w:tab w:val="left" w:pos="1580"/>
        </w:tabs>
        <w:rPr>
          <w:rFonts w:ascii="Times New Roman" w:hAnsi="Times New Roman" w:cs="Times New Roman"/>
        </w:rPr>
      </w:pPr>
    </w:p>
    <w:p w:rsidR="00161D1E" w:rsidRDefault="00161D1E" w:rsidP="00161D1E">
      <w:pPr>
        <w:tabs>
          <w:tab w:val="left" w:pos="1580"/>
        </w:tabs>
        <w:rPr>
          <w:rFonts w:ascii="Times New Roman" w:hAnsi="Times New Roman" w:cs="Times New Roman"/>
        </w:rPr>
      </w:pPr>
    </w:p>
    <w:p w:rsidR="00161D1E" w:rsidRDefault="00161D1E" w:rsidP="00161D1E">
      <w:pPr>
        <w:tabs>
          <w:tab w:val="left" w:pos="1580"/>
        </w:tabs>
        <w:rPr>
          <w:rFonts w:ascii="Times New Roman" w:hAnsi="Times New Roman" w:cs="Times New Roman"/>
        </w:rPr>
      </w:pPr>
    </w:p>
    <w:p w:rsidR="00161D1E" w:rsidRDefault="00161D1E" w:rsidP="00161D1E">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1E"/>
    <w:rsid w:val="00161D1E"/>
    <w:rsid w:val="001F3F44"/>
    <w:rsid w:val="004D61B8"/>
    <w:rsid w:val="00957707"/>
    <w:rsid w:val="00C447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81BD2-4BDF-47C7-A69C-858A8D27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D1E"/>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1D1E"/>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2021-06-01T05:54:00Z</dcterms:created>
  <dcterms:modified xsi:type="dcterms:W3CDTF">2021-06-01T05:54:00Z</dcterms:modified>
</cp:coreProperties>
</file>