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F5" w:rsidRDefault="00EE31F5" w:rsidP="00EE31F5">
      <w:pPr>
        <w:tabs>
          <w:tab w:val="left" w:pos="6195"/>
        </w:tabs>
        <w:rPr>
          <w:rFonts w:ascii="Times New Roman" w:hAnsi="Times New Roman" w:cs="Times New Roman"/>
          <w:b/>
          <w:bCs/>
          <w:sz w:val="28"/>
          <w:szCs w:val="28"/>
          <w:lang w:val="en-US"/>
        </w:rPr>
      </w:pPr>
      <w:bookmarkStart w:id="0" w:name="_GoBack"/>
      <w:bookmarkEnd w:id="0"/>
    </w:p>
    <w:p w:rsidR="00EE31F5" w:rsidRDefault="00EE31F5" w:rsidP="00EE31F5">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EE31F5" w:rsidRDefault="00EE31F5" w:rsidP="00EE31F5">
      <w:pPr>
        <w:jc w:val="right"/>
      </w:pPr>
    </w:p>
    <w:p w:rsidR="00EE31F5" w:rsidRDefault="00EE31F5" w:rsidP="00EE31F5">
      <w:pPr>
        <w:jc w:val="right"/>
        <w:rPr>
          <w:lang w:val="en-US"/>
        </w:rPr>
      </w:pPr>
    </w:p>
    <w:p w:rsidR="00EE31F5" w:rsidRDefault="00EE31F5" w:rsidP="00EE31F5">
      <w:pPr>
        <w:jc w:val="center"/>
        <w:rPr>
          <w:sz w:val="28"/>
          <w:szCs w:val="28"/>
          <w:lang w:val="en-US"/>
        </w:rPr>
      </w:pPr>
    </w:p>
    <w:p w:rsidR="00EE31F5" w:rsidRDefault="00EE31F5" w:rsidP="00EE31F5">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EE31F5" w:rsidRDefault="00EE31F5" w:rsidP="00EE31F5">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80/</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EE31F5" w:rsidRDefault="00EE31F5" w:rsidP="00EE31F5">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EE31F5" w:rsidRDefault="00EE31F5" w:rsidP="00EE31F5">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EE31F5" w:rsidRDefault="00EE31F5" w:rsidP="00EE31F5">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EE31F5" w:rsidRDefault="00EE31F5" w:rsidP="00EE31F5">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113-1/26</w:t>
      </w:r>
      <w:r>
        <w:rPr>
          <w:rFonts w:ascii="Times New Roman" w:hAnsi="Times New Roman" w:cs="Times New Roman"/>
          <w:sz w:val="28"/>
          <w:szCs w:val="28"/>
          <w:lang w:val="en-US"/>
        </w:rPr>
        <w:t>.</w:t>
      </w:r>
      <w:r>
        <w:rPr>
          <w:rFonts w:ascii="Times New Roman" w:hAnsi="Times New Roman" w:cs="Times New Roman"/>
          <w:sz w:val="28"/>
          <w:szCs w:val="28"/>
        </w:rPr>
        <w:t xml:space="preserve">05.2021г. за установяване на задължения за данък недвижими имоти и такса битови отпадъци на Дена Данева Колева. </w:t>
      </w:r>
    </w:p>
    <w:p w:rsidR="00EE31F5" w:rsidRDefault="00EE31F5" w:rsidP="00EE31F5">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EE31F5" w:rsidRDefault="00EE31F5" w:rsidP="00EE31F5">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EE31F5" w:rsidRDefault="00EE31F5" w:rsidP="00EE31F5">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113-1/26.05.2021г. ще се приложи към преписката и ще се смята за редовно връчен.</w:t>
      </w:r>
    </w:p>
    <w:p w:rsidR="00EE31F5" w:rsidRDefault="00EE31F5" w:rsidP="00EE31F5">
      <w:pPr>
        <w:jc w:val="both"/>
        <w:rPr>
          <w:rFonts w:ascii="Times New Roman" w:hAnsi="Times New Roman" w:cs="Times New Roman"/>
          <w:sz w:val="28"/>
          <w:szCs w:val="28"/>
        </w:rPr>
      </w:pPr>
    </w:p>
    <w:p w:rsidR="00EE31F5" w:rsidRDefault="00EE31F5" w:rsidP="00EE31F5">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EE31F5" w:rsidRDefault="00EE31F5" w:rsidP="00EE31F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EE31F5" w:rsidRDefault="00EE31F5" w:rsidP="00EE31F5">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EE31F5" w:rsidRDefault="00EE31F5" w:rsidP="00EE31F5">
      <w:pPr>
        <w:tabs>
          <w:tab w:val="left" w:pos="1580"/>
        </w:tabs>
        <w:rPr>
          <w:lang w:val="en-US"/>
        </w:rPr>
      </w:pPr>
    </w:p>
    <w:p w:rsidR="00EE31F5" w:rsidRDefault="00EE31F5" w:rsidP="00EE31F5">
      <w:pPr>
        <w:tabs>
          <w:tab w:val="left" w:pos="1580"/>
        </w:tabs>
        <w:rPr>
          <w:rFonts w:ascii="Times New Roman" w:hAnsi="Times New Roman" w:cs="Times New Roman"/>
          <w:lang w:val="en-US"/>
        </w:rPr>
      </w:pPr>
    </w:p>
    <w:p w:rsidR="00EE31F5" w:rsidRDefault="00EE31F5" w:rsidP="00EE31F5">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EE31F5" w:rsidRDefault="00EE31F5" w:rsidP="00EE31F5">
      <w:pPr>
        <w:tabs>
          <w:tab w:val="left" w:pos="1580"/>
        </w:tabs>
        <w:rPr>
          <w:rFonts w:ascii="Times New Roman" w:hAnsi="Times New Roman" w:cs="Times New Roman"/>
        </w:rPr>
      </w:pPr>
    </w:p>
    <w:p w:rsidR="00EE31F5" w:rsidRDefault="00EE31F5" w:rsidP="00EE31F5">
      <w:pPr>
        <w:tabs>
          <w:tab w:val="left" w:pos="1580"/>
        </w:tabs>
        <w:rPr>
          <w:rFonts w:ascii="Times New Roman" w:hAnsi="Times New Roman" w:cs="Times New Roman"/>
        </w:rPr>
      </w:pPr>
    </w:p>
    <w:p w:rsidR="00EE31F5" w:rsidRDefault="00EE31F5" w:rsidP="00EE31F5">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EE31F5" w:rsidRDefault="00EE31F5" w:rsidP="00EE31F5">
      <w:pPr>
        <w:tabs>
          <w:tab w:val="left" w:pos="1580"/>
        </w:tabs>
        <w:rPr>
          <w:rFonts w:ascii="Times New Roman" w:hAnsi="Times New Roman" w:cs="Times New Roman"/>
        </w:rPr>
      </w:pPr>
    </w:p>
    <w:p w:rsidR="00EE31F5" w:rsidRDefault="00EE31F5" w:rsidP="00EE31F5">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EE31F5" w:rsidRDefault="00EE31F5" w:rsidP="00EE31F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EE31F5" w:rsidRDefault="00EE31F5" w:rsidP="00EE31F5">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EE31F5" w:rsidRDefault="00EE31F5" w:rsidP="00EE31F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EE31F5" w:rsidRDefault="00EE31F5" w:rsidP="00EE31F5">
      <w:pPr>
        <w:tabs>
          <w:tab w:val="left" w:pos="1580"/>
        </w:tabs>
        <w:rPr>
          <w:rFonts w:ascii="Times New Roman" w:hAnsi="Times New Roman" w:cs="Times New Roman"/>
        </w:rPr>
      </w:pPr>
    </w:p>
    <w:p w:rsidR="00EE31F5" w:rsidRDefault="00EE31F5" w:rsidP="00EE31F5">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№280 /28.10.2021г. за връчване на Акт за установяване на задължение по чл.107, ал.3 /АУЗ / от ДОПК № 113-1/26.05.2021г.</w:t>
      </w:r>
    </w:p>
    <w:p w:rsidR="00EE31F5" w:rsidRDefault="00EE31F5" w:rsidP="00EE31F5">
      <w:pPr>
        <w:tabs>
          <w:tab w:val="left" w:pos="1580"/>
        </w:tabs>
        <w:rPr>
          <w:rFonts w:ascii="Times New Roman" w:hAnsi="Times New Roman" w:cs="Times New Roman"/>
        </w:rPr>
      </w:pPr>
    </w:p>
    <w:p w:rsidR="00EE31F5" w:rsidRDefault="00EE31F5" w:rsidP="00EE31F5">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113-1/26.05.2021г. се прилага към преписката и се смята за редовно връчен.</w:t>
      </w:r>
    </w:p>
    <w:p w:rsidR="00EE31F5" w:rsidRDefault="00EE31F5" w:rsidP="00EE31F5">
      <w:pPr>
        <w:tabs>
          <w:tab w:val="left" w:pos="1580"/>
        </w:tabs>
        <w:rPr>
          <w:rFonts w:ascii="Times New Roman" w:hAnsi="Times New Roman" w:cs="Times New Roman"/>
        </w:rPr>
      </w:pPr>
    </w:p>
    <w:p w:rsidR="00EE31F5" w:rsidRDefault="00EE31F5" w:rsidP="00EE31F5">
      <w:pPr>
        <w:tabs>
          <w:tab w:val="left" w:pos="1580"/>
        </w:tabs>
        <w:rPr>
          <w:rFonts w:ascii="Times New Roman" w:hAnsi="Times New Roman" w:cs="Times New Roman"/>
        </w:rPr>
      </w:pPr>
    </w:p>
    <w:p w:rsidR="00EE31F5" w:rsidRDefault="00EE31F5" w:rsidP="00EE31F5">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EE31F5" w:rsidRDefault="00EE31F5" w:rsidP="00EE31F5">
      <w:pPr>
        <w:tabs>
          <w:tab w:val="left" w:pos="1580"/>
        </w:tabs>
        <w:rPr>
          <w:rFonts w:ascii="Times New Roman" w:hAnsi="Times New Roman" w:cs="Times New Roman"/>
        </w:rPr>
      </w:pPr>
      <w:r>
        <w:rPr>
          <w:rFonts w:ascii="Times New Roman" w:hAnsi="Times New Roman" w:cs="Times New Roman"/>
        </w:rPr>
        <w:t xml:space="preserve">                                                                                                                                        (подпис)</w:t>
      </w:r>
    </w:p>
    <w:p w:rsidR="00EE31F5" w:rsidRDefault="00EE31F5" w:rsidP="00EE31F5">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F5"/>
    <w:rsid w:val="001B424D"/>
    <w:rsid w:val="001F3F44"/>
    <w:rsid w:val="004D61B8"/>
    <w:rsid w:val="00EE31F5"/>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7E77-9FDF-4456-AE59-B50D649B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F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1F5"/>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2021-10-27T13:47:00Z</dcterms:created>
  <dcterms:modified xsi:type="dcterms:W3CDTF">2021-10-27T13:47:00Z</dcterms:modified>
</cp:coreProperties>
</file>