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2C" w:rsidRPr="00292AC0" w:rsidRDefault="00A73E2C">
      <w:pPr>
        <w:pStyle w:val="70"/>
        <w:framePr w:h="135" w:wrap="around" w:vAnchor="text" w:hAnchor="margin" w:x="-10175"/>
        <w:shd w:val="clear" w:color="auto" w:fill="auto"/>
        <w:spacing w:line="140" w:lineRule="exact"/>
        <w:rPr>
          <w:lang w:val="bg-BG"/>
        </w:rPr>
      </w:pPr>
      <w:bookmarkStart w:id="0" w:name="_GoBack"/>
      <w:bookmarkEnd w:id="0"/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0C74E5">
      <w:pPr>
        <w:pStyle w:val="70"/>
        <w:spacing w:line="140" w:lineRule="exact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964304" w:rsidRDefault="003977E7" w:rsidP="00964304">
      <w:pPr>
        <w:pStyle w:val="70"/>
        <w:spacing w:line="140" w:lineRule="exact"/>
        <w:ind w:left="-8080"/>
        <w:rPr>
          <w:b/>
          <w:sz w:val="20"/>
          <w:szCs w:val="20"/>
          <w:lang w:val="bg-BG"/>
        </w:rPr>
      </w:pPr>
      <w:r w:rsidRPr="000C74E5">
        <w:rPr>
          <w:b/>
          <w:sz w:val="20"/>
          <w:szCs w:val="20"/>
          <w:lang w:val="bg-BG"/>
        </w:rPr>
        <w:t>РЕГИСТЪР НА ТЪРГОВСКИТЕ ДРУЖЕСТВА С ОБЩИНСКО УЧАСТИЕ</w:t>
      </w:r>
    </w:p>
    <w:p w:rsidR="00445CC1" w:rsidRPr="000C74E5" w:rsidRDefault="00445CC1" w:rsidP="00964304">
      <w:pPr>
        <w:pStyle w:val="70"/>
        <w:spacing w:line="140" w:lineRule="exact"/>
        <w:ind w:left="-8080"/>
        <w:rPr>
          <w:b/>
          <w:sz w:val="20"/>
          <w:szCs w:val="20"/>
          <w:lang w:val="bg-BG"/>
        </w:rPr>
      </w:pPr>
    </w:p>
    <w:p w:rsidR="003977E7" w:rsidRPr="000C74E5" w:rsidRDefault="003977E7" w:rsidP="003977E7">
      <w:pPr>
        <w:pStyle w:val="70"/>
        <w:spacing w:line="140" w:lineRule="exact"/>
        <w:rPr>
          <w:b/>
          <w:sz w:val="20"/>
          <w:szCs w:val="20"/>
          <w:lang w:val="bg-BG"/>
        </w:rPr>
      </w:pPr>
    </w:p>
    <w:tbl>
      <w:tblPr>
        <w:tblStyle w:val="ae"/>
        <w:tblW w:w="15810" w:type="dxa"/>
        <w:tblInd w:w="-126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1417"/>
        <w:gridCol w:w="1417"/>
        <w:gridCol w:w="1276"/>
        <w:gridCol w:w="1276"/>
        <w:gridCol w:w="1275"/>
        <w:gridCol w:w="1135"/>
        <w:gridCol w:w="1276"/>
        <w:gridCol w:w="3052"/>
      </w:tblGrid>
      <w:tr w:rsidR="00505CFA" w:rsidRPr="00EF18A8" w:rsidTr="00505CFA">
        <w:trPr>
          <w:trHeight w:val="85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524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№ 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ind w:right="-524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BD6601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 w:rsidRPr="00BD6601">
              <w:rPr>
                <w:sz w:val="20"/>
                <w:szCs w:val="20"/>
                <w:lang w:val="bg-BG"/>
              </w:rPr>
              <w:t>Наименование на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BD6601">
              <w:rPr>
                <w:sz w:val="20"/>
                <w:szCs w:val="20"/>
                <w:lang w:val="bg-BG"/>
              </w:rPr>
              <w:t>търговското дружество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Предмет на дейност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№, дата, съд.решение</w:t>
            </w:r>
          </w:p>
          <w:p w:rsidR="00505CFA" w:rsidRPr="00EF18A8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Предоставено общинско имущество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Код по Булстат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Седалище и </w:t>
            </w:r>
          </w:p>
          <w:p w:rsidR="00505CFA" w:rsidRPr="00AA4A06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 w:rsidRPr="00AA4A06">
              <w:rPr>
                <w:sz w:val="20"/>
                <w:szCs w:val="20"/>
                <w:lang w:val="bg-BG"/>
              </w:rPr>
              <w:t>адрес на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AA4A06">
              <w:rPr>
                <w:sz w:val="20"/>
                <w:szCs w:val="20"/>
                <w:lang w:val="bg-BG"/>
              </w:rPr>
              <w:t>управление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Управител</w:t>
            </w:r>
          </w:p>
        </w:tc>
        <w:tc>
          <w:tcPr>
            <w:tcW w:w="113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Размер на 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капитала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Размер на </w:t>
            </w:r>
          </w:p>
          <w:p w:rsidR="00505CFA" w:rsidRPr="009C5694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 w:rsidRPr="009C5694">
              <w:rPr>
                <w:sz w:val="20"/>
                <w:szCs w:val="20"/>
                <w:lang w:val="bg-BG"/>
              </w:rPr>
              <w:t xml:space="preserve">общинското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9C5694">
              <w:rPr>
                <w:sz w:val="20"/>
                <w:szCs w:val="20"/>
                <w:lang w:val="bg-BG"/>
              </w:rPr>
              <w:t>участие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Лица,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представляващи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общината в ДОО и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размер на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възнаграждение</w:t>
            </w:r>
          </w:p>
        </w:tc>
      </w:tr>
      <w:tr w:rsidR="00505CFA" w:rsidTr="00505CFA">
        <w:trPr>
          <w:trHeight w:val="169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45CC1" w:rsidRDefault="00DF5529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505CFA" w:rsidRPr="00445CC1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„Издателска къща – Марица изток“ ЕООД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Издаване на седмичен вестник и др.печатни произведения, разпространение на печатни произведения, печатна и рекламна дейност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3343C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№6942/1992г.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Ф.д.№5511/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1992г</w:t>
            </w:r>
            <w:r>
              <w:rPr>
                <w:lang w:val="bg-BG"/>
              </w:rPr>
              <w:t>.</w:t>
            </w:r>
          </w:p>
        </w:tc>
        <w:tc>
          <w:tcPr>
            <w:tcW w:w="1417" w:type="dxa"/>
          </w:tcPr>
          <w:p w:rsid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  <w:p w:rsidR="00505CFA" w:rsidRP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581AC3">
              <w:rPr>
                <w:sz w:val="20"/>
                <w:szCs w:val="20"/>
                <w:lang w:val="bg-BG"/>
              </w:rPr>
              <w:t xml:space="preserve">      Няма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3343C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123521271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Гр.Раднево,</w:t>
            </w: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ул. „Гита“  №2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06375F" w:rsidRDefault="0006375F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Росица</w:t>
            </w:r>
          </w:p>
          <w:p w:rsidR="0006375F" w:rsidRDefault="0006375F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Миткова</w:t>
            </w:r>
          </w:p>
          <w:p w:rsidR="00505CFA" w:rsidRDefault="0006375F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Нанева</w:t>
            </w:r>
          </w:p>
        </w:tc>
        <w:tc>
          <w:tcPr>
            <w:tcW w:w="113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lang w:val="bg-BG"/>
              </w:rPr>
            </w:pP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5000лв.</w:t>
            </w: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100 дяла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по 50лв.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 xml:space="preserve"> всеки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100%</w:t>
            </w:r>
          </w:p>
        </w:tc>
        <w:tc>
          <w:tcPr>
            <w:tcW w:w="3052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78278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78278A">
              <w:rPr>
                <w:sz w:val="20"/>
                <w:szCs w:val="20"/>
                <w:lang w:val="bg-BG"/>
              </w:rPr>
              <w:t xml:space="preserve">     Няма</w:t>
            </w:r>
          </w:p>
        </w:tc>
      </w:tr>
      <w:tr w:rsidR="00505CFA" w:rsidTr="00505CFA">
        <w:trPr>
          <w:trHeight w:val="169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Default="00DF5529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505CFA">
              <w:rPr>
                <w:lang w:val="bg-BG"/>
              </w:rPr>
              <w:t>.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„Тракийски плод“ ООД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F7A20">
              <w:rPr>
                <w:sz w:val="16"/>
                <w:szCs w:val="16"/>
                <w:lang w:val="bg-BG"/>
              </w:rPr>
              <w:t>/В ЛИКВИДАЦИЯ</w:t>
            </w:r>
            <w:r>
              <w:rPr>
                <w:sz w:val="20"/>
                <w:szCs w:val="20"/>
                <w:lang w:val="bg-BG"/>
              </w:rPr>
              <w:t>/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Производство и търговия със зеленчукови и плодови консерви и др. хранителни стоки, извършване на др.търговски дейности, незабранени от закона, </w:t>
            </w:r>
            <w:r>
              <w:rPr>
                <w:sz w:val="20"/>
                <w:szCs w:val="20"/>
                <w:lang w:val="bg-BG"/>
              </w:rPr>
              <w:lastRenderedPageBreak/>
              <w:t>извършване на външнотърговска</w:t>
            </w:r>
          </w:p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D2F62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D2F62">
              <w:rPr>
                <w:sz w:val="20"/>
                <w:szCs w:val="20"/>
                <w:lang w:val="bg-BG"/>
              </w:rPr>
              <w:t>Ф.д.№3173/1995г.</w:t>
            </w:r>
          </w:p>
        </w:tc>
        <w:tc>
          <w:tcPr>
            <w:tcW w:w="1417" w:type="dxa"/>
          </w:tcPr>
          <w:p w:rsid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      </w:t>
            </w:r>
            <w:r w:rsidRPr="00581AC3">
              <w:rPr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FA557D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FA557D">
              <w:rPr>
                <w:sz w:val="20"/>
                <w:szCs w:val="20"/>
                <w:lang w:val="bg-BG"/>
              </w:rPr>
              <w:t>123053931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Гр.Раднево, ул. „Заводска“ №5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Веселин Иванов Славчев</w:t>
            </w:r>
          </w:p>
          <w:p w:rsidR="00505CFA" w:rsidRPr="004F7A20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u w:val="single"/>
                <w:lang w:val="bg-BG"/>
              </w:rPr>
            </w:pPr>
            <w:r w:rsidRPr="004F7A20">
              <w:rPr>
                <w:sz w:val="20"/>
                <w:szCs w:val="20"/>
                <w:u w:val="single"/>
                <w:lang w:val="bg-BG"/>
              </w:rPr>
              <w:t>Ликвидатор</w:t>
            </w:r>
          </w:p>
        </w:tc>
        <w:tc>
          <w:tcPr>
            <w:tcW w:w="1135" w:type="dxa"/>
          </w:tcPr>
          <w:p w:rsidR="00505CFA" w:rsidRPr="00C02CB8" w:rsidRDefault="00505CFA" w:rsidP="00C02CB8">
            <w:pPr>
              <w:pStyle w:val="70"/>
              <w:ind w:right="-710"/>
              <w:rPr>
                <w:lang w:val="bg-BG"/>
              </w:rPr>
            </w:pPr>
          </w:p>
          <w:p w:rsidR="00505CFA" w:rsidRPr="003A5734" w:rsidRDefault="00505CFA" w:rsidP="00C02CB8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3A5734">
              <w:rPr>
                <w:sz w:val="20"/>
                <w:szCs w:val="20"/>
                <w:lang w:val="bg-BG"/>
              </w:rPr>
              <w:t>5000 лв.</w:t>
            </w:r>
          </w:p>
        </w:tc>
        <w:tc>
          <w:tcPr>
            <w:tcW w:w="1276" w:type="dxa"/>
          </w:tcPr>
          <w:p w:rsidR="00505CFA" w:rsidRPr="00E4462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4462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20%</w:t>
            </w:r>
          </w:p>
        </w:tc>
        <w:tc>
          <w:tcPr>
            <w:tcW w:w="3052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BF28B1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Pr="00BF28B1">
              <w:rPr>
                <w:sz w:val="20"/>
                <w:szCs w:val="20"/>
                <w:lang w:val="bg-BG"/>
              </w:rPr>
              <w:t>Няма</w:t>
            </w:r>
          </w:p>
        </w:tc>
      </w:tr>
    </w:tbl>
    <w:p w:rsidR="00292AC0" w:rsidRPr="00292AC0" w:rsidRDefault="00292AC0" w:rsidP="00494A79">
      <w:pPr>
        <w:pStyle w:val="70"/>
        <w:shd w:val="clear" w:color="auto" w:fill="auto"/>
        <w:spacing w:line="140" w:lineRule="exact"/>
        <w:rPr>
          <w:lang w:val="bg-BG"/>
        </w:rPr>
      </w:pPr>
    </w:p>
    <w:sectPr w:rsidR="00292AC0" w:rsidRPr="00292AC0" w:rsidSect="00284812">
      <w:pgSz w:w="16837" w:h="11905" w:orient="landscape"/>
      <w:pgMar w:top="1080" w:right="1953" w:bottom="709" w:left="12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3F" w:rsidRDefault="0029413F">
      <w:r>
        <w:separator/>
      </w:r>
    </w:p>
  </w:endnote>
  <w:endnote w:type="continuationSeparator" w:id="0">
    <w:p w:rsidR="0029413F" w:rsidRDefault="0029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3F" w:rsidRDefault="0029413F"/>
  </w:footnote>
  <w:footnote w:type="continuationSeparator" w:id="0">
    <w:p w:rsidR="0029413F" w:rsidRDefault="002941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87E"/>
    <w:multiLevelType w:val="multilevel"/>
    <w:tmpl w:val="4358F9B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7421B"/>
    <w:multiLevelType w:val="multilevel"/>
    <w:tmpl w:val="7D7A5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C"/>
    <w:rsid w:val="000004DA"/>
    <w:rsid w:val="00034097"/>
    <w:rsid w:val="0006375F"/>
    <w:rsid w:val="000C74E5"/>
    <w:rsid w:val="000D71D6"/>
    <w:rsid w:val="000F4029"/>
    <w:rsid w:val="000F64D7"/>
    <w:rsid w:val="001361CA"/>
    <w:rsid w:val="00140608"/>
    <w:rsid w:val="00150147"/>
    <w:rsid w:val="00174202"/>
    <w:rsid w:val="001A1A62"/>
    <w:rsid w:val="001A3419"/>
    <w:rsid w:val="001B5810"/>
    <w:rsid w:val="001D131C"/>
    <w:rsid w:val="001E690B"/>
    <w:rsid w:val="001F1664"/>
    <w:rsid w:val="001F3A82"/>
    <w:rsid w:val="00210E95"/>
    <w:rsid w:val="0022383A"/>
    <w:rsid w:val="00250A82"/>
    <w:rsid w:val="00270DC7"/>
    <w:rsid w:val="00284812"/>
    <w:rsid w:val="00285EBA"/>
    <w:rsid w:val="00292AC0"/>
    <w:rsid w:val="0029413F"/>
    <w:rsid w:val="002B67CF"/>
    <w:rsid w:val="002C7A17"/>
    <w:rsid w:val="002D0228"/>
    <w:rsid w:val="003057D5"/>
    <w:rsid w:val="00315858"/>
    <w:rsid w:val="003544E6"/>
    <w:rsid w:val="003977E7"/>
    <w:rsid w:val="003A02E3"/>
    <w:rsid w:val="003A5734"/>
    <w:rsid w:val="003C152F"/>
    <w:rsid w:val="003E44F5"/>
    <w:rsid w:val="00425E36"/>
    <w:rsid w:val="00427E10"/>
    <w:rsid w:val="0043343C"/>
    <w:rsid w:val="00441449"/>
    <w:rsid w:val="00445CC1"/>
    <w:rsid w:val="00455C4F"/>
    <w:rsid w:val="00462F5B"/>
    <w:rsid w:val="00494A79"/>
    <w:rsid w:val="004A3E18"/>
    <w:rsid w:val="004D2F62"/>
    <w:rsid w:val="004D35F5"/>
    <w:rsid w:val="004F7A20"/>
    <w:rsid w:val="00505CFA"/>
    <w:rsid w:val="00535F3F"/>
    <w:rsid w:val="00553676"/>
    <w:rsid w:val="00566587"/>
    <w:rsid w:val="00581AC3"/>
    <w:rsid w:val="005A4ABA"/>
    <w:rsid w:val="005D031C"/>
    <w:rsid w:val="005E74E8"/>
    <w:rsid w:val="005F7B4D"/>
    <w:rsid w:val="00606F49"/>
    <w:rsid w:val="00652219"/>
    <w:rsid w:val="00656780"/>
    <w:rsid w:val="006616C3"/>
    <w:rsid w:val="00677844"/>
    <w:rsid w:val="00692A40"/>
    <w:rsid w:val="006E58B8"/>
    <w:rsid w:val="007454BE"/>
    <w:rsid w:val="007557BB"/>
    <w:rsid w:val="00766FD0"/>
    <w:rsid w:val="00777F76"/>
    <w:rsid w:val="00780097"/>
    <w:rsid w:val="00782239"/>
    <w:rsid w:val="0078278A"/>
    <w:rsid w:val="007F16AF"/>
    <w:rsid w:val="00807CA1"/>
    <w:rsid w:val="00815EA6"/>
    <w:rsid w:val="00831BFB"/>
    <w:rsid w:val="008A28EE"/>
    <w:rsid w:val="008E6F0C"/>
    <w:rsid w:val="00964304"/>
    <w:rsid w:val="00973CDB"/>
    <w:rsid w:val="0097571F"/>
    <w:rsid w:val="009844A8"/>
    <w:rsid w:val="009C5694"/>
    <w:rsid w:val="00A30D25"/>
    <w:rsid w:val="00A3252B"/>
    <w:rsid w:val="00A51D31"/>
    <w:rsid w:val="00A73E2C"/>
    <w:rsid w:val="00AA4A06"/>
    <w:rsid w:val="00AA7E43"/>
    <w:rsid w:val="00AC134F"/>
    <w:rsid w:val="00AE2717"/>
    <w:rsid w:val="00AE542E"/>
    <w:rsid w:val="00AE6AAD"/>
    <w:rsid w:val="00BA36D4"/>
    <w:rsid w:val="00BC07CC"/>
    <w:rsid w:val="00BD26BD"/>
    <w:rsid w:val="00BD6601"/>
    <w:rsid w:val="00BE035A"/>
    <w:rsid w:val="00BF28B1"/>
    <w:rsid w:val="00C00E22"/>
    <w:rsid w:val="00C015FF"/>
    <w:rsid w:val="00C02CB8"/>
    <w:rsid w:val="00C2774A"/>
    <w:rsid w:val="00C303AA"/>
    <w:rsid w:val="00C37156"/>
    <w:rsid w:val="00C377FC"/>
    <w:rsid w:val="00C476B3"/>
    <w:rsid w:val="00C6677D"/>
    <w:rsid w:val="00D00E52"/>
    <w:rsid w:val="00D326A5"/>
    <w:rsid w:val="00DD3FD5"/>
    <w:rsid w:val="00DF5529"/>
    <w:rsid w:val="00E05AA0"/>
    <w:rsid w:val="00E4462A"/>
    <w:rsid w:val="00E71F5A"/>
    <w:rsid w:val="00E87454"/>
    <w:rsid w:val="00EB50D2"/>
    <w:rsid w:val="00EC70EC"/>
    <w:rsid w:val="00ED6C93"/>
    <w:rsid w:val="00EF18A8"/>
    <w:rsid w:val="00F14747"/>
    <w:rsid w:val="00F508B9"/>
    <w:rsid w:val="00F67947"/>
    <w:rsid w:val="00F86318"/>
    <w:rsid w:val="00FA557D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827A69-EDFA-459E-B27D-E051F2B9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ен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ен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ен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ен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4">
    <w:name w:val="Основен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0">
    <w:name w:val="Основен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">
    <w:name w:val="Основен текст (3) + Удебелен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3">
    <w:name w:val="Заглавие #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ен текст + Удебелен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ен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ен текст (4) + Не 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ен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4">
    <w:name w:val="Основен текст4"/>
    <w:basedOn w:val="a"/>
    <w:link w:val="a4"/>
    <w:pPr>
      <w:shd w:val="clear" w:color="auto" w:fill="FFFFFF"/>
      <w:spacing w:after="48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3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ен текст (2)"/>
    <w:basedOn w:val="a"/>
    <w:link w:val="22"/>
    <w:pPr>
      <w:shd w:val="clear" w:color="auto" w:fill="FFFFFF"/>
      <w:spacing w:line="22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after="60" w:line="226" w:lineRule="exac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лавие #3"/>
    <w:basedOn w:val="a"/>
    <w:link w:val="3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ен текст (4)"/>
    <w:basedOn w:val="a"/>
    <w:link w:val="40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AE271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E2717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844A8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9844A8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844A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9844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IC3</dc:creator>
  <cp:lastModifiedBy>User</cp:lastModifiedBy>
  <cp:revision>2</cp:revision>
  <cp:lastPrinted>2017-02-27T14:39:00Z</cp:lastPrinted>
  <dcterms:created xsi:type="dcterms:W3CDTF">2021-09-13T12:58:00Z</dcterms:created>
  <dcterms:modified xsi:type="dcterms:W3CDTF">2021-09-13T12:58:00Z</dcterms:modified>
</cp:coreProperties>
</file>