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5DC" w:rsidRPr="00753BB2" w:rsidRDefault="00753BB2" w:rsidP="000328DA">
      <w:pPr>
        <w:spacing w:before="120" w:after="120"/>
        <w:jc w:val="both"/>
        <w:rPr>
          <w:b/>
          <w:sz w:val="28"/>
          <w:szCs w:val="28"/>
          <w:lang w:val="bg-BG"/>
        </w:rPr>
      </w:pPr>
      <w:bookmarkStart w:id="0" w:name="_GoBack"/>
      <w:bookmarkEnd w:id="0"/>
      <w:r w:rsidRPr="00753BB2">
        <w:rPr>
          <w:b/>
          <w:sz w:val="28"/>
          <w:szCs w:val="28"/>
          <w:lang w:val="bg-BG"/>
        </w:rPr>
        <w:t>УТВЪРДИЛ:</w:t>
      </w:r>
    </w:p>
    <w:p w:rsidR="00753BB2" w:rsidRPr="001F75FF" w:rsidRDefault="001F75FF" w:rsidP="000328DA">
      <w:pPr>
        <w:spacing w:before="120" w:after="120"/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Д-Р ТЕНЬО ТЕНЕВ</w:t>
      </w:r>
    </w:p>
    <w:p w:rsidR="00753BB2" w:rsidRPr="00753BB2" w:rsidRDefault="00753BB2" w:rsidP="000328DA">
      <w:pPr>
        <w:spacing w:before="120" w:after="120"/>
        <w:jc w:val="both"/>
        <w:rPr>
          <w:b/>
          <w:sz w:val="28"/>
          <w:szCs w:val="28"/>
          <w:lang w:val="bg-BG"/>
        </w:rPr>
      </w:pPr>
      <w:r w:rsidRPr="00753BB2">
        <w:rPr>
          <w:b/>
          <w:sz w:val="28"/>
          <w:szCs w:val="28"/>
          <w:lang w:val="bg-BG"/>
        </w:rPr>
        <w:t>Кмет на община Раднево</w:t>
      </w:r>
    </w:p>
    <w:p w:rsidR="00753BB2" w:rsidRPr="00753BB2" w:rsidRDefault="00753BB2">
      <w:pPr>
        <w:spacing w:before="120" w:after="120"/>
        <w:ind w:firstLine="720"/>
        <w:jc w:val="both"/>
        <w:rPr>
          <w:b/>
          <w:lang w:val="bg-BG"/>
        </w:rPr>
      </w:pPr>
    </w:p>
    <w:p w:rsidR="00753BB2" w:rsidRPr="00753BB2" w:rsidRDefault="00753BB2">
      <w:pPr>
        <w:spacing w:before="120" w:after="120"/>
        <w:ind w:firstLine="720"/>
        <w:jc w:val="both"/>
        <w:rPr>
          <w:b/>
          <w:lang w:val="bg-BG"/>
        </w:rPr>
      </w:pPr>
    </w:p>
    <w:p w:rsidR="00753BB2" w:rsidRDefault="00753BB2">
      <w:pPr>
        <w:spacing w:before="120" w:after="120"/>
        <w:ind w:firstLine="720"/>
        <w:jc w:val="both"/>
        <w:rPr>
          <w:lang w:val="bg-BG"/>
        </w:rPr>
      </w:pPr>
    </w:p>
    <w:p w:rsidR="00753BB2" w:rsidRDefault="00753BB2">
      <w:pPr>
        <w:spacing w:before="120" w:after="120"/>
        <w:ind w:firstLine="720"/>
        <w:jc w:val="both"/>
        <w:rPr>
          <w:lang w:val="bg-BG"/>
        </w:rPr>
      </w:pPr>
    </w:p>
    <w:p w:rsidR="003D65DC" w:rsidRDefault="003D65DC">
      <w:pPr>
        <w:spacing w:before="120" w:after="120"/>
        <w:ind w:firstLine="720"/>
        <w:jc w:val="both"/>
        <w:rPr>
          <w:lang w:val="bg-BG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4.8pt;margin-top:9.8pt;width:439.2pt;height:57.6pt;z-index:1" o:allowincell="f" fillcolor="black" stroked="f">
            <v:shadow on="t" color="silver" offset="3pt"/>
            <v:textpath style="font-family:&quot;Times New Roman&quot;;font-size:24pt;v-text-kern:t" trim="t" fitpath="t" string="ОБЩИНА  РАДНЕВО&#10;ОБЛАСТ СТАРА ЗАГОРА "/>
          </v:shape>
        </w:pict>
      </w:r>
    </w:p>
    <w:p w:rsidR="003D65DC" w:rsidRDefault="003D65DC">
      <w:pPr>
        <w:spacing w:before="120" w:after="120"/>
        <w:ind w:firstLine="720"/>
        <w:jc w:val="both"/>
        <w:rPr>
          <w:lang w:val="bg-BG"/>
        </w:rPr>
      </w:pPr>
    </w:p>
    <w:p w:rsidR="003D65DC" w:rsidRDefault="003D65DC">
      <w:pPr>
        <w:spacing w:before="120" w:after="120"/>
        <w:ind w:firstLine="720"/>
        <w:jc w:val="both"/>
        <w:rPr>
          <w:lang w:val="bg-BG"/>
        </w:rPr>
      </w:pPr>
    </w:p>
    <w:p w:rsidR="003D65DC" w:rsidRDefault="003D65DC">
      <w:pPr>
        <w:spacing w:before="120" w:after="120"/>
        <w:ind w:firstLine="720"/>
        <w:jc w:val="both"/>
        <w:rPr>
          <w:lang w:val="bg-BG"/>
        </w:rPr>
      </w:pPr>
    </w:p>
    <w:p w:rsidR="00AE0284" w:rsidRPr="001F75FF" w:rsidRDefault="00AE0284">
      <w:pPr>
        <w:spacing w:before="120" w:after="120"/>
        <w:ind w:firstLine="720"/>
        <w:jc w:val="both"/>
        <w:rPr>
          <w:lang w:val="ru-RU"/>
        </w:rPr>
      </w:pPr>
    </w:p>
    <w:p w:rsidR="00AE0284" w:rsidRPr="001F75FF" w:rsidRDefault="00AE0284" w:rsidP="00AE0284">
      <w:pPr>
        <w:rPr>
          <w:b/>
          <w:sz w:val="52"/>
          <w:szCs w:val="52"/>
          <w:lang w:val="ru-RU"/>
        </w:rPr>
      </w:pPr>
    </w:p>
    <w:p w:rsidR="00AE0284" w:rsidRPr="001F75FF" w:rsidRDefault="00AE0284" w:rsidP="00AE0284">
      <w:pPr>
        <w:rPr>
          <w:b/>
          <w:sz w:val="40"/>
          <w:szCs w:val="40"/>
          <w:lang w:val="ru-RU"/>
        </w:rPr>
      </w:pPr>
      <w:r w:rsidRPr="001F75FF">
        <w:rPr>
          <w:b/>
          <w:sz w:val="52"/>
          <w:szCs w:val="52"/>
          <w:lang w:val="ru-RU"/>
        </w:rPr>
        <w:t xml:space="preserve">                     </w:t>
      </w:r>
      <w:r w:rsidRPr="001F75FF">
        <w:rPr>
          <w:b/>
          <w:sz w:val="40"/>
          <w:szCs w:val="40"/>
          <w:lang w:val="ru-RU"/>
        </w:rPr>
        <w:t>ПРАВИЛНИК</w:t>
      </w:r>
    </w:p>
    <w:p w:rsidR="00AE0284" w:rsidRPr="001F75FF" w:rsidRDefault="00AE0284" w:rsidP="00AE0284">
      <w:pPr>
        <w:rPr>
          <w:b/>
          <w:sz w:val="40"/>
          <w:szCs w:val="40"/>
          <w:lang w:val="ru-RU"/>
        </w:rPr>
      </w:pPr>
      <w:r w:rsidRPr="001F75FF">
        <w:rPr>
          <w:b/>
          <w:sz w:val="40"/>
          <w:szCs w:val="40"/>
          <w:lang w:val="ru-RU"/>
        </w:rPr>
        <w:t xml:space="preserve">                                     ЗА</w:t>
      </w:r>
    </w:p>
    <w:p w:rsidR="00AE0284" w:rsidRPr="006A1C44" w:rsidRDefault="00AE0284" w:rsidP="00AE0284">
      <w:pPr>
        <w:rPr>
          <w:b/>
          <w:sz w:val="40"/>
          <w:szCs w:val="40"/>
          <w:lang w:val="ru-RU"/>
        </w:rPr>
      </w:pPr>
      <w:r w:rsidRPr="001F75FF">
        <w:rPr>
          <w:b/>
          <w:sz w:val="40"/>
          <w:szCs w:val="40"/>
          <w:lang w:val="ru-RU"/>
        </w:rPr>
        <w:t xml:space="preserve">             </w:t>
      </w:r>
      <w:r w:rsidRPr="006A1C44">
        <w:rPr>
          <w:b/>
          <w:sz w:val="40"/>
          <w:szCs w:val="40"/>
          <w:lang w:val="ru-RU"/>
        </w:rPr>
        <w:t xml:space="preserve">ВЪТРЕШНИЯ  ТРУДОВ  </w:t>
      </w:r>
      <w:proofErr w:type="gramStart"/>
      <w:r w:rsidRPr="006A1C44">
        <w:rPr>
          <w:b/>
          <w:sz w:val="40"/>
          <w:szCs w:val="40"/>
          <w:lang w:val="ru-RU"/>
        </w:rPr>
        <w:t>РЕД</w:t>
      </w:r>
      <w:proofErr w:type="gramEnd"/>
    </w:p>
    <w:p w:rsidR="00AE0284" w:rsidRPr="006A1C44" w:rsidRDefault="00AE0284" w:rsidP="00AE0284">
      <w:pPr>
        <w:rPr>
          <w:b/>
          <w:sz w:val="40"/>
          <w:szCs w:val="40"/>
          <w:lang w:val="ru-RU"/>
        </w:rPr>
      </w:pPr>
      <w:r w:rsidRPr="006A1C44">
        <w:rPr>
          <w:b/>
          <w:sz w:val="40"/>
          <w:szCs w:val="40"/>
          <w:lang w:val="ru-RU"/>
        </w:rPr>
        <w:t xml:space="preserve">     В  ОБЩИНСКА АДМИНИСТРАЦИЯ</w:t>
      </w:r>
    </w:p>
    <w:p w:rsidR="00AE0284" w:rsidRPr="001F75FF" w:rsidRDefault="00AE0284" w:rsidP="00AE0284">
      <w:pPr>
        <w:rPr>
          <w:b/>
          <w:sz w:val="40"/>
          <w:szCs w:val="40"/>
          <w:lang w:val="ru-RU"/>
        </w:rPr>
      </w:pPr>
      <w:r w:rsidRPr="006A1C44">
        <w:rPr>
          <w:b/>
          <w:sz w:val="40"/>
          <w:szCs w:val="40"/>
          <w:lang w:val="ru-RU"/>
        </w:rPr>
        <w:t xml:space="preserve">                              </w:t>
      </w:r>
      <w:r w:rsidRPr="001F75FF">
        <w:rPr>
          <w:b/>
          <w:sz w:val="40"/>
          <w:szCs w:val="40"/>
          <w:lang w:val="ru-RU"/>
        </w:rPr>
        <w:t>РАДНЕВО</w:t>
      </w:r>
    </w:p>
    <w:p w:rsidR="00AE0284" w:rsidRPr="001F75FF" w:rsidRDefault="00AE0284" w:rsidP="00AE0284">
      <w:pPr>
        <w:rPr>
          <w:b/>
          <w:sz w:val="40"/>
          <w:szCs w:val="40"/>
          <w:lang w:val="ru-RU"/>
        </w:rPr>
      </w:pPr>
    </w:p>
    <w:p w:rsidR="00AE0284" w:rsidRPr="001F75FF" w:rsidRDefault="00AE0284" w:rsidP="00AE0284">
      <w:pPr>
        <w:rPr>
          <w:b/>
          <w:sz w:val="40"/>
          <w:szCs w:val="40"/>
          <w:lang w:val="ru-RU"/>
        </w:rPr>
      </w:pPr>
    </w:p>
    <w:p w:rsidR="00AE0284" w:rsidRPr="001F75FF" w:rsidRDefault="00AE0284" w:rsidP="00AE0284">
      <w:pPr>
        <w:rPr>
          <w:b/>
          <w:sz w:val="40"/>
          <w:szCs w:val="40"/>
          <w:lang w:val="ru-RU"/>
        </w:rPr>
      </w:pPr>
    </w:p>
    <w:p w:rsidR="00AE0284" w:rsidRPr="001F75FF" w:rsidRDefault="00AE0284" w:rsidP="00AE0284">
      <w:pPr>
        <w:rPr>
          <w:b/>
          <w:sz w:val="40"/>
          <w:szCs w:val="40"/>
          <w:lang w:val="ru-RU"/>
        </w:rPr>
      </w:pPr>
    </w:p>
    <w:p w:rsidR="00AE0284" w:rsidRPr="001F75FF" w:rsidRDefault="00AE0284" w:rsidP="00AE0284">
      <w:pPr>
        <w:rPr>
          <w:b/>
          <w:sz w:val="40"/>
          <w:szCs w:val="40"/>
          <w:lang w:val="ru-RU"/>
        </w:rPr>
      </w:pPr>
    </w:p>
    <w:p w:rsidR="00AE0284" w:rsidRPr="001F75FF" w:rsidRDefault="001F75FF" w:rsidP="00AE0284">
      <w:pPr>
        <w:rPr>
          <w:b/>
          <w:sz w:val="40"/>
          <w:szCs w:val="40"/>
          <w:lang w:val="ru-RU"/>
        </w:rPr>
      </w:pPr>
      <w:r>
        <w:rPr>
          <w:b/>
          <w:sz w:val="40"/>
          <w:szCs w:val="40"/>
          <w:lang w:val="ru-RU"/>
        </w:rPr>
        <w:t xml:space="preserve">           ГР. </w:t>
      </w:r>
      <w:r w:rsidR="00045D04">
        <w:rPr>
          <w:b/>
          <w:sz w:val="40"/>
          <w:szCs w:val="40"/>
          <w:lang w:val="ru-RU"/>
        </w:rPr>
        <w:t>РАДНЕВО – 201</w:t>
      </w:r>
      <w:r w:rsidR="00045D04">
        <w:rPr>
          <w:b/>
          <w:sz w:val="40"/>
          <w:szCs w:val="40"/>
          <w:lang w:val="en-US"/>
        </w:rPr>
        <w:t>7</w:t>
      </w:r>
      <w:r w:rsidR="00AE0284" w:rsidRPr="001F75FF">
        <w:rPr>
          <w:b/>
          <w:sz w:val="40"/>
          <w:szCs w:val="40"/>
          <w:lang w:val="ru-RU"/>
        </w:rPr>
        <w:t xml:space="preserve"> ГОДИНА</w:t>
      </w:r>
    </w:p>
    <w:p w:rsidR="00AE0284" w:rsidRPr="001F75FF" w:rsidRDefault="00AE0284" w:rsidP="00AE0284">
      <w:pPr>
        <w:rPr>
          <w:b/>
          <w:sz w:val="40"/>
          <w:szCs w:val="40"/>
          <w:lang w:val="ru-RU"/>
        </w:rPr>
      </w:pPr>
      <w:r w:rsidRPr="001F75FF">
        <w:rPr>
          <w:b/>
          <w:sz w:val="40"/>
          <w:szCs w:val="40"/>
          <w:lang w:val="ru-RU"/>
        </w:rPr>
        <w:t xml:space="preserve">               </w:t>
      </w:r>
    </w:p>
    <w:p w:rsidR="00AE0284" w:rsidRDefault="00AE0284" w:rsidP="00AE0284">
      <w:pPr>
        <w:rPr>
          <w:b/>
          <w:sz w:val="52"/>
          <w:szCs w:val="52"/>
          <w:lang w:val="bg-BG"/>
        </w:rPr>
      </w:pPr>
    </w:p>
    <w:p w:rsidR="00753BB2" w:rsidRDefault="00753BB2" w:rsidP="00AE0284">
      <w:pPr>
        <w:rPr>
          <w:b/>
          <w:sz w:val="52"/>
          <w:szCs w:val="52"/>
          <w:lang w:val="bg-BG"/>
        </w:rPr>
      </w:pPr>
    </w:p>
    <w:p w:rsidR="00753BB2" w:rsidRPr="00753BB2" w:rsidRDefault="00753BB2" w:rsidP="00AE0284">
      <w:pPr>
        <w:rPr>
          <w:b/>
          <w:sz w:val="52"/>
          <w:szCs w:val="52"/>
          <w:lang w:val="bg-BG"/>
        </w:rPr>
      </w:pPr>
    </w:p>
    <w:p w:rsidR="003D65DC" w:rsidRDefault="00FD2952">
      <w:pPr>
        <w:pStyle w:val="1"/>
        <w:spacing w:before="120" w:after="1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Г</w:t>
      </w:r>
      <w:r w:rsidR="003D65DC">
        <w:rPr>
          <w:rFonts w:ascii="Times New Roman" w:hAnsi="Times New Roman"/>
        </w:rPr>
        <w:t>ЛАВА ПЪРВА</w:t>
      </w:r>
    </w:p>
    <w:p w:rsidR="003D65DC" w:rsidRPr="001F75FF" w:rsidRDefault="003D65DC">
      <w:pPr>
        <w:pStyle w:val="2"/>
        <w:spacing w:before="120" w:after="120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</w:rPr>
        <w:t>ОБЩИ ПОЛОЖЕНИЯ</w:t>
      </w:r>
    </w:p>
    <w:p w:rsidR="003D65DC" w:rsidRDefault="003D65DC">
      <w:pPr>
        <w:pStyle w:val="a3"/>
        <w:spacing w:before="120" w:after="120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Чл.1</w:t>
      </w:r>
      <w:r>
        <w:rPr>
          <w:rFonts w:ascii="Times New Roman" w:hAnsi="Times New Roman"/>
          <w:sz w:val="24"/>
        </w:rPr>
        <w:t>(1) Настоящият правилник урежда вътрешния трудов ред в Общинската администрация.</w:t>
      </w:r>
    </w:p>
    <w:p w:rsidR="003D65DC" w:rsidRDefault="003D65DC">
      <w:pPr>
        <w:spacing w:before="120" w:after="120"/>
        <w:ind w:firstLine="720"/>
        <w:jc w:val="both"/>
        <w:rPr>
          <w:sz w:val="24"/>
          <w:lang w:val="bg-BG"/>
        </w:rPr>
      </w:pPr>
      <w:r>
        <w:rPr>
          <w:sz w:val="24"/>
          <w:lang w:val="bg-BG"/>
        </w:rPr>
        <w:t>(2) Вътрешният трудов ред, по смисъла на този правилник, урежда:</w:t>
      </w:r>
    </w:p>
    <w:p w:rsidR="003D65DC" w:rsidRDefault="003D65DC">
      <w:pPr>
        <w:numPr>
          <w:ilvl w:val="0"/>
          <w:numId w:val="1"/>
        </w:numPr>
        <w:tabs>
          <w:tab w:val="clear" w:pos="2130"/>
          <w:tab w:val="num" w:pos="720"/>
        </w:tabs>
        <w:spacing w:before="120" w:after="120"/>
        <w:ind w:left="1170" w:hanging="450"/>
        <w:jc w:val="both"/>
        <w:rPr>
          <w:sz w:val="24"/>
          <w:lang w:val="bg-BG"/>
        </w:rPr>
      </w:pPr>
      <w:r>
        <w:rPr>
          <w:sz w:val="24"/>
          <w:lang w:val="bg-BG"/>
        </w:rPr>
        <w:t>Административно ръководство. Права и задължения.</w:t>
      </w:r>
    </w:p>
    <w:p w:rsidR="003D65DC" w:rsidRDefault="003D65DC">
      <w:pPr>
        <w:numPr>
          <w:ilvl w:val="0"/>
          <w:numId w:val="1"/>
        </w:numPr>
        <w:tabs>
          <w:tab w:val="clear" w:pos="2130"/>
          <w:tab w:val="num" w:pos="720"/>
        </w:tabs>
        <w:spacing w:before="120" w:after="120"/>
        <w:ind w:left="1170" w:hanging="450"/>
        <w:jc w:val="both"/>
        <w:rPr>
          <w:sz w:val="24"/>
          <w:lang w:val="bg-BG"/>
        </w:rPr>
      </w:pPr>
      <w:r>
        <w:rPr>
          <w:sz w:val="24"/>
          <w:lang w:val="bg-BG"/>
        </w:rPr>
        <w:t>Права и задължения на служителите.</w:t>
      </w:r>
    </w:p>
    <w:p w:rsidR="003D65DC" w:rsidRDefault="003D65DC">
      <w:pPr>
        <w:numPr>
          <w:ilvl w:val="0"/>
          <w:numId w:val="1"/>
        </w:numPr>
        <w:tabs>
          <w:tab w:val="clear" w:pos="2130"/>
          <w:tab w:val="num" w:pos="720"/>
        </w:tabs>
        <w:spacing w:before="120" w:after="120"/>
        <w:ind w:left="1170" w:hanging="450"/>
        <w:jc w:val="both"/>
        <w:rPr>
          <w:sz w:val="24"/>
          <w:lang w:val="bg-BG"/>
        </w:rPr>
      </w:pPr>
      <w:r>
        <w:rPr>
          <w:sz w:val="24"/>
          <w:lang w:val="bg-BG"/>
        </w:rPr>
        <w:t>Работно време, почивки и отпуски</w:t>
      </w:r>
    </w:p>
    <w:p w:rsidR="003D65DC" w:rsidRDefault="003D65DC">
      <w:pPr>
        <w:numPr>
          <w:ilvl w:val="0"/>
          <w:numId w:val="1"/>
        </w:numPr>
        <w:tabs>
          <w:tab w:val="clear" w:pos="2130"/>
          <w:tab w:val="num" w:pos="720"/>
        </w:tabs>
        <w:spacing w:before="120" w:after="120"/>
        <w:ind w:left="1170" w:hanging="450"/>
        <w:jc w:val="both"/>
        <w:rPr>
          <w:sz w:val="24"/>
          <w:lang w:val="bg-BG"/>
        </w:rPr>
      </w:pPr>
      <w:r>
        <w:rPr>
          <w:sz w:val="24"/>
          <w:lang w:val="bg-BG"/>
        </w:rPr>
        <w:t>Трудова дисциплина, дисциплинарни наказания, отличия.</w:t>
      </w:r>
    </w:p>
    <w:p w:rsidR="003D65DC" w:rsidRDefault="003D65DC">
      <w:pPr>
        <w:numPr>
          <w:ilvl w:val="0"/>
          <w:numId w:val="1"/>
        </w:numPr>
        <w:tabs>
          <w:tab w:val="clear" w:pos="2130"/>
          <w:tab w:val="num" w:pos="720"/>
        </w:tabs>
        <w:spacing w:before="120" w:after="120"/>
        <w:ind w:left="1170" w:hanging="450"/>
        <w:jc w:val="both"/>
        <w:rPr>
          <w:sz w:val="24"/>
          <w:lang w:val="bg-BG"/>
        </w:rPr>
      </w:pPr>
      <w:r>
        <w:rPr>
          <w:sz w:val="24"/>
          <w:lang w:val="bg-BG"/>
        </w:rPr>
        <w:t>Организация на труда.</w:t>
      </w:r>
    </w:p>
    <w:p w:rsidR="003D65DC" w:rsidRDefault="003D65DC">
      <w:pPr>
        <w:numPr>
          <w:ilvl w:val="0"/>
          <w:numId w:val="1"/>
        </w:numPr>
        <w:tabs>
          <w:tab w:val="clear" w:pos="2130"/>
          <w:tab w:val="num" w:pos="180"/>
          <w:tab w:val="num" w:pos="720"/>
        </w:tabs>
        <w:spacing w:before="120" w:after="120"/>
        <w:ind w:left="1170" w:hanging="450"/>
        <w:jc w:val="both"/>
        <w:rPr>
          <w:sz w:val="24"/>
          <w:lang w:val="bg-BG"/>
        </w:rPr>
      </w:pPr>
      <w:r>
        <w:rPr>
          <w:sz w:val="24"/>
          <w:lang w:val="bg-BG"/>
        </w:rPr>
        <w:t>Организация на вътрешния ред, пропускателен режим и охрана сградата на общинската администрация.</w:t>
      </w:r>
    </w:p>
    <w:p w:rsidR="003D65DC" w:rsidRDefault="003D65DC">
      <w:pPr>
        <w:spacing w:before="120" w:after="120"/>
        <w:ind w:firstLine="720"/>
        <w:jc w:val="both"/>
        <w:rPr>
          <w:sz w:val="24"/>
          <w:lang w:val="bg-BG"/>
        </w:rPr>
      </w:pPr>
      <w:r>
        <w:rPr>
          <w:b/>
          <w:sz w:val="24"/>
          <w:lang w:val="bg-BG"/>
        </w:rPr>
        <w:t>Чл.2</w:t>
      </w:r>
      <w:r>
        <w:rPr>
          <w:sz w:val="24"/>
          <w:lang w:val="bg-BG"/>
        </w:rPr>
        <w:t>. Правилникът конкретизира разпоредбите на Кодекса на труда, Закона за държавния служ</w:t>
      </w:r>
      <w:r w:rsidR="00131E1E">
        <w:rPr>
          <w:sz w:val="24"/>
          <w:lang w:val="bg-BG"/>
        </w:rPr>
        <w:t>ител, Закона за местното</w:t>
      </w:r>
      <w:r w:rsidR="00131E1E" w:rsidRPr="001F75FF">
        <w:rPr>
          <w:sz w:val="24"/>
          <w:lang w:val="ru-RU"/>
        </w:rPr>
        <w:t xml:space="preserve"> </w:t>
      </w:r>
      <w:r w:rsidR="00131E1E">
        <w:rPr>
          <w:sz w:val="24"/>
          <w:lang w:val="bg-BG"/>
        </w:rPr>
        <w:t>самоуправление и местната администрация</w:t>
      </w:r>
      <w:r>
        <w:rPr>
          <w:sz w:val="24"/>
          <w:lang w:val="bg-BG"/>
        </w:rPr>
        <w:t xml:space="preserve">, </w:t>
      </w:r>
      <w:r w:rsidR="00131E1E" w:rsidRPr="00113667">
        <w:rPr>
          <w:color w:val="000000"/>
          <w:sz w:val="24"/>
          <w:lang w:val="bg-BG"/>
        </w:rPr>
        <w:t>Закона за администрацията</w:t>
      </w:r>
      <w:r w:rsidR="00131E1E">
        <w:rPr>
          <w:color w:val="FF0000"/>
          <w:sz w:val="24"/>
          <w:lang w:val="bg-BG"/>
        </w:rPr>
        <w:t>,</w:t>
      </w:r>
      <w:r>
        <w:rPr>
          <w:sz w:val="24"/>
          <w:lang w:val="bg-BG"/>
        </w:rPr>
        <w:t>Устройствения правилник на Общинската администрация, Правилника за дейността на Общинския съвет, неговите комисии и взаимодействието с Общинската администрация и други нормативни документи, свързани с вътрешния трудов ред, по смисъла на чл.1,ал.2.</w:t>
      </w:r>
    </w:p>
    <w:p w:rsidR="003D65DC" w:rsidRDefault="003D65DC">
      <w:pPr>
        <w:spacing w:before="120" w:after="120"/>
        <w:ind w:firstLine="720"/>
        <w:jc w:val="both"/>
        <w:rPr>
          <w:sz w:val="24"/>
          <w:lang w:val="bg-BG"/>
        </w:rPr>
      </w:pPr>
      <w:r>
        <w:rPr>
          <w:b/>
          <w:sz w:val="24"/>
          <w:lang w:val="bg-BG"/>
        </w:rPr>
        <w:t>Чл.3</w:t>
      </w:r>
      <w:r>
        <w:rPr>
          <w:sz w:val="24"/>
          <w:lang w:val="bg-BG"/>
        </w:rPr>
        <w:t>. Правилникът има за цел да съдейства за укрепване на вътрешния трудов ред и за повишаване ефективността на работата на Общинската администрация.</w:t>
      </w:r>
    </w:p>
    <w:p w:rsidR="003D65DC" w:rsidRDefault="003D65DC">
      <w:pPr>
        <w:spacing w:before="120" w:after="120"/>
        <w:ind w:firstLine="720"/>
        <w:jc w:val="both"/>
        <w:rPr>
          <w:b/>
          <w:sz w:val="24"/>
          <w:lang w:val="bg-BG"/>
        </w:rPr>
      </w:pPr>
    </w:p>
    <w:p w:rsidR="003D65DC" w:rsidRDefault="003D65DC">
      <w:pPr>
        <w:pStyle w:val="1"/>
        <w:spacing w:before="120" w:after="120"/>
        <w:rPr>
          <w:rFonts w:ascii="Times New Roman" w:hAnsi="Times New Roman"/>
        </w:rPr>
      </w:pPr>
      <w:r>
        <w:rPr>
          <w:rFonts w:ascii="Times New Roman" w:hAnsi="Times New Roman"/>
        </w:rPr>
        <w:t>ГЛАВА ВТОРА</w:t>
      </w:r>
    </w:p>
    <w:p w:rsidR="003D65DC" w:rsidRDefault="003D65DC">
      <w:pPr>
        <w:spacing w:before="120" w:after="120"/>
        <w:jc w:val="center"/>
        <w:rPr>
          <w:sz w:val="24"/>
          <w:lang w:val="bg-BG"/>
        </w:rPr>
      </w:pPr>
      <w:r>
        <w:rPr>
          <w:sz w:val="24"/>
          <w:lang w:val="bg-BG"/>
        </w:rPr>
        <w:t>АДМИНИСТРАТИВНО РЪКОВОДСТВО.</w:t>
      </w:r>
      <w:r w:rsidRPr="001F75FF">
        <w:rPr>
          <w:sz w:val="24"/>
          <w:lang w:val="ru-RU"/>
        </w:rPr>
        <w:t xml:space="preserve"> </w:t>
      </w:r>
      <w:r>
        <w:rPr>
          <w:sz w:val="24"/>
          <w:lang w:val="bg-BG"/>
        </w:rPr>
        <w:t>ПРАВА И ЗАДЪЛЖЕНИЯ</w:t>
      </w:r>
    </w:p>
    <w:p w:rsidR="003D65DC" w:rsidRDefault="003D65DC">
      <w:pPr>
        <w:pStyle w:val="3"/>
        <w:spacing w:before="120" w:after="120"/>
        <w:ind w:firstLine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РАЗДЕЛ ПЪРВИ</w:t>
      </w:r>
    </w:p>
    <w:p w:rsidR="003D65DC" w:rsidRDefault="003D65DC">
      <w:pPr>
        <w:pStyle w:val="4"/>
        <w:spacing w:before="120" w:after="120"/>
        <w:ind w:firstLine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АДМИНИСТРАТИВНО РЪКОВОДСТВО</w:t>
      </w:r>
    </w:p>
    <w:p w:rsidR="003D65DC" w:rsidRDefault="003D65DC">
      <w:pPr>
        <w:pStyle w:val="a3"/>
        <w:spacing w:before="120" w:after="120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Чл.4</w:t>
      </w:r>
      <w:r>
        <w:rPr>
          <w:rFonts w:ascii="Times New Roman" w:hAnsi="Times New Roman"/>
          <w:sz w:val="24"/>
        </w:rPr>
        <w:t>(1) Общината се ръководи от кмет, като орган на изпълнителната власт.</w:t>
      </w:r>
    </w:p>
    <w:p w:rsidR="003D65DC" w:rsidRDefault="003D65DC">
      <w:pPr>
        <w:pStyle w:val="a3"/>
        <w:spacing w:before="120" w:after="120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(2) За изпълнение правомощията на Кмета на Общината и реализиране на програмата му, работи ръководство, което включва:</w:t>
      </w:r>
    </w:p>
    <w:p w:rsidR="003D65DC" w:rsidRPr="00113667" w:rsidRDefault="003D65DC">
      <w:pPr>
        <w:pStyle w:val="a3"/>
        <w:numPr>
          <w:ilvl w:val="0"/>
          <w:numId w:val="7"/>
        </w:numPr>
        <w:tabs>
          <w:tab w:val="clear" w:pos="360"/>
          <w:tab w:val="num" w:pos="990"/>
        </w:tabs>
        <w:spacing w:before="120" w:after="120"/>
        <w:ind w:left="810" w:hanging="90"/>
        <w:rPr>
          <w:rFonts w:ascii="Times New Roman" w:hAnsi="Times New Roman"/>
          <w:color w:val="000000"/>
          <w:sz w:val="24"/>
          <w:lang w:val="ru-RU"/>
        </w:rPr>
      </w:pPr>
      <w:r>
        <w:rPr>
          <w:rFonts w:ascii="Times New Roman" w:hAnsi="Times New Roman"/>
          <w:sz w:val="24"/>
        </w:rPr>
        <w:t>зам</w:t>
      </w:r>
      <w:r w:rsidR="00131E1E">
        <w:rPr>
          <w:rFonts w:ascii="Times New Roman" w:hAnsi="Times New Roman"/>
          <w:sz w:val="24"/>
        </w:rPr>
        <w:t>естник кмет  „</w:t>
      </w:r>
      <w:r w:rsidR="00E9074D" w:rsidRPr="00113667">
        <w:rPr>
          <w:rFonts w:ascii="Times New Roman" w:hAnsi="Times New Roman"/>
          <w:color w:val="000000"/>
          <w:sz w:val="24"/>
        </w:rPr>
        <w:t>Икономика, евроинтеграция и обществени поръчки</w:t>
      </w:r>
      <w:r w:rsidRPr="00113667">
        <w:rPr>
          <w:rFonts w:ascii="Times New Roman" w:hAnsi="Times New Roman"/>
          <w:color w:val="000000"/>
          <w:sz w:val="24"/>
        </w:rPr>
        <w:t>”;</w:t>
      </w:r>
    </w:p>
    <w:p w:rsidR="003D65DC" w:rsidRPr="00113667" w:rsidRDefault="003D65DC">
      <w:pPr>
        <w:pStyle w:val="a3"/>
        <w:numPr>
          <w:ilvl w:val="0"/>
          <w:numId w:val="7"/>
        </w:numPr>
        <w:tabs>
          <w:tab w:val="clear" w:pos="360"/>
          <w:tab w:val="num" w:pos="990"/>
        </w:tabs>
        <w:spacing w:before="120" w:after="120"/>
        <w:ind w:left="810" w:hanging="9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t>з</w:t>
      </w:r>
      <w:r w:rsidR="00131E1E">
        <w:rPr>
          <w:rFonts w:ascii="Times New Roman" w:hAnsi="Times New Roman"/>
          <w:sz w:val="24"/>
        </w:rPr>
        <w:t>аместник кмет “</w:t>
      </w:r>
      <w:r w:rsidR="00131E1E" w:rsidRPr="00113667">
        <w:rPr>
          <w:rFonts w:ascii="Times New Roman" w:hAnsi="Times New Roman"/>
          <w:color w:val="000000"/>
          <w:sz w:val="24"/>
        </w:rPr>
        <w:t xml:space="preserve">Зам.-кмет </w:t>
      </w:r>
      <w:r w:rsidR="00E9074D" w:rsidRPr="00113667">
        <w:rPr>
          <w:rFonts w:ascii="Times New Roman" w:hAnsi="Times New Roman"/>
          <w:color w:val="000000"/>
          <w:sz w:val="24"/>
        </w:rPr>
        <w:t>„ТСУ, общинска собственост</w:t>
      </w:r>
      <w:r w:rsidR="00131E1E" w:rsidRPr="00113667">
        <w:rPr>
          <w:rFonts w:ascii="Times New Roman" w:hAnsi="Times New Roman"/>
          <w:color w:val="000000"/>
          <w:sz w:val="24"/>
        </w:rPr>
        <w:t xml:space="preserve"> и социалн</w:t>
      </w:r>
      <w:r w:rsidR="00E9074D" w:rsidRPr="00113667">
        <w:rPr>
          <w:rFonts w:ascii="Times New Roman" w:hAnsi="Times New Roman"/>
          <w:color w:val="000000"/>
          <w:sz w:val="24"/>
        </w:rPr>
        <w:t>и дейности</w:t>
      </w:r>
      <w:r w:rsidRPr="00113667">
        <w:rPr>
          <w:rFonts w:ascii="Times New Roman" w:hAnsi="Times New Roman"/>
          <w:color w:val="000000"/>
          <w:sz w:val="24"/>
        </w:rPr>
        <w:t>”;</w:t>
      </w:r>
    </w:p>
    <w:p w:rsidR="003D65DC" w:rsidRDefault="003D65DC">
      <w:pPr>
        <w:pStyle w:val="a3"/>
        <w:numPr>
          <w:ilvl w:val="0"/>
          <w:numId w:val="7"/>
        </w:numPr>
        <w:tabs>
          <w:tab w:val="clear" w:pos="360"/>
          <w:tab w:val="num" w:pos="990"/>
        </w:tabs>
        <w:spacing w:before="120" w:after="120"/>
        <w:ind w:left="810" w:hanging="9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секретар.</w:t>
      </w:r>
    </w:p>
    <w:p w:rsidR="003D65DC" w:rsidRDefault="003D65DC">
      <w:pPr>
        <w:pStyle w:val="a3"/>
        <w:spacing w:before="120" w:after="120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(3) Работата на ръководството на Общината се подпомага от:</w:t>
      </w:r>
    </w:p>
    <w:p w:rsidR="003D65DC" w:rsidRDefault="003D65DC">
      <w:pPr>
        <w:numPr>
          <w:ilvl w:val="0"/>
          <w:numId w:val="7"/>
        </w:numPr>
        <w:tabs>
          <w:tab w:val="clear" w:pos="360"/>
          <w:tab w:val="num" w:pos="1080"/>
        </w:tabs>
        <w:spacing w:before="120" w:after="120"/>
        <w:ind w:left="810" w:hanging="90"/>
        <w:jc w:val="both"/>
        <w:rPr>
          <w:sz w:val="24"/>
          <w:lang w:val="bg-BG"/>
        </w:rPr>
      </w:pPr>
      <w:r>
        <w:rPr>
          <w:sz w:val="24"/>
          <w:lang w:val="bg-BG"/>
        </w:rPr>
        <w:lastRenderedPageBreak/>
        <w:t>гл.архитект;</w:t>
      </w:r>
    </w:p>
    <w:p w:rsidR="00131E1E" w:rsidRPr="00113667" w:rsidRDefault="00131E1E">
      <w:pPr>
        <w:numPr>
          <w:ilvl w:val="0"/>
          <w:numId w:val="7"/>
        </w:numPr>
        <w:tabs>
          <w:tab w:val="clear" w:pos="360"/>
          <w:tab w:val="num" w:pos="1080"/>
        </w:tabs>
        <w:spacing w:before="120" w:after="120"/>
        <w:ind w:left="810" w:hanging="90"/>
        <w:jc w:val="both"/>
        <w:rPr>
          <w:color w:val="000000"/>
          <w:sz w:val="24"/>
          <w:lang w:val="bg-BG"/>
        </w:rPr>
      </w:pPr>
      <w:r w:rsidRPr="00113667">
        <w:rPr>
          <w:color w:val="000000"/>
          <w:sz w:val="24"/>
          <w:lang w:val="bg-BG"/>
        </w:rPr>
        <w:t>финансов контрольор</w:t>
      </w:r>
    </w:p>
    <w:p w:rsidR="00086CD7" w:rsidRPr="00113667" w:rsidRDefault="008F1D62">
      <w:pPr>
        <w:numPr>
          <w:ilvl w:val="0"/>
          <w:numId w:val="7"/>
        </w:numPr>
        <w:tabs>
          <w:tab w:val="clear" w:pos="360"/>
          <w:tab w:val="num" w:pos="1080"/>
        </w:tabs>
        <w:spacing w:before="120" w:after="120"/>
        <w:ind w:left="810" w:hanging="90"/>
        <w:jc w:val="both"/>
        <w:rPr>
          <w:color w:val="000000"/>
          <w:sz w:val="24"/>
          <w:lang w:val="bg-BG"/>
        </w:rPr>
      </w:pPr>
      <w:r w:rsidRPr="00113667">
        <w:rPr>
          <w:color w:val="000000"/>
          <w:sz w:val="24"/>
          <w:lang w:val="bg-BG"/>
        </w:rPr>
        <w:t>гл. вътрешен одитор</w:t>
      </w:r>
    </w:p>
    <w:p w:rsidR="003D65DC" w:rsidRPr="00113667" w:rsidRDefault="003D65DC">
      <w:pPr>
        <w:numPr>
          <w:ilvl w:val="0"/>
          <w:numId w:val="7"/>
        </w:numPr>
        <w:tabs>
          <w:tab w:val="clear" w:pos="360"/>
          <w:tab w:val="num" w:pos="540"/>
          <w:tab w:val="num" w:pos="1080"/>
        </w:tabs>
        <w:spacing w:before="120" w:after="120"/>
        <w:ind w:left="810" w:hanging="90"/>
        <w:jc w:val="both"/>
        <w:rPr>
          <w:color w:val="000000"/>
          <w:sz w:val="24"/>
          <w:lang w:val="bg-BG"/>
        </w:rPr>
      </w:pPr>
      <w:r w:rsidRPr="00113667">
        <w:rPr>
          <w:color w:val="000000"/>
          <w:sz w:val="24"/>
          <w:lang w:val="bg-BG"/>
        </w:rPr>
        <w:t>директори на дирекции;</w:t>
      </w:r>
    </w:p>
    <w:p w:rsidR="003D65DC" w:rsidRDefault="003D65DC">
      <w:pPr>
        <w:numPr>
          <w:ilvl w:val="0"/>
          <w:numId w:val="7"/>
        </w:numPr>
        <w:tabs>
          <w:tab w:val="clear" w:pos="360"/>
          <w:tab w:val="num" w:pos="1080"/>
        </w:tabs>
        <w:spacing w:before="120" w:after="120"/>
        <w:ind w:left="810" w:hanging="90"/>
        <w:jc w:val="both"/>
        <w:rPr>
          <w:sz w:val="24"/>
          <w:lang w:val="bg-BG"/>
        </w:rPr>
      </w:pPr>
      <w:r>
        <w:rPr>
          <w:sz w:val="24"/>
          <w:lang w:val="bg-BG"/>
        </w:rPr>
        <w:t>началници на отдели;</w:t>
      </w:r>
    </w:p>
    <w:p w:rsidR="003D65DC" w:rsidRDefault="003D65DC">
      <w:pPr>
        <w:numPr>
          <w:ilvl w:val="0"/>
          <w:numId w:val="7"/>
        </w:numPr>
        <w:tabs>
          <w:tab w:val="clear" w:pos="360"/>
          <w:tab w:val="num" w:pos="1080"/>
        </w:tabs>
        <w:spacing w:before="120" w:after="120"/>
        <w:ind w:left="810" w:hanging="90"/>
        <w:jc w:val="both"/>
        <w:rPr>
          <w:sz w:val="24"/>
          <w:lang w:val="bg-BG"/>
        </w:rPr>
      </w:pPr>
      <w:r>
        <w:rPr>
          <w:sz w:val="24"/>
          <w:lang w:val="bg-BG"/>
        </w:rPr>
        <w:t>юристи;</w:t>
      </w:r>
    </w:p>
    <w:p w:rsidR="003D65DC" w:rsidRPr="00113667" w:rsidRDefault="00131E1E">
      <w:pPr>
        <w:numPr>
          <w:ilvl w:val="0"/>
          <w:numId w:val="7"/>
        </w:numPr>
        <w:tabs>
          <w:tab w:val="clear" w:pos="360"/>
          <w:tab w:val="num" w:pos="1080"/>
        </w:tabs>
        <w:spacing w:before="120" w:after="120"/>
        <w:ind w:left="810" w:hanging="90"/>
        <w:jc w:val="both"/>
        <w:rPr>
          <w:color w:val="000000"/>
          <w:sz w:val="24"/>
          <w:lang w:val="bg-BG"/>
        </w:rPr>
      </w:pPr>
      <w:r w:rsidRPr="00113667">
        <w:rPr>
          <w:color w:val="000000"/>
          <w:sz w:val="24"/>
          <w:lang w:val="bg-BG"/>
        </w:rPr>
        <w:t>гл.експерт „ОМП” и гл. специалист „Общ.ред и сигурност”</w:t>
      </w:r>
    </w:p>
    <w:p w:rsidR="003D65DC" w:rsidRDefault="003D65DC">
      <w:pPr>
        <w:numPr>
          <w:ilvl w:val="0"/>
          <w:numId w:val="7"/>
        </w:numPr>
        <w:tabs>
          <w:tab w:val="clear" w:pos="360"/>
          <w:tab w:val="num" w:pos="1080"/>
        </w:tabs>
        <w:spacing w:before="120" w:after="120"/>
        <w:ind w:left="810" w:hanging="90"/>
        <w:jc w:val="both"/>
        <w:rPr>
          <w:sz w:val="24"/>
          <w:lang w:val="bg-BG"/>
        </w:rPr>
      </w:pPr>
      <w:r>
        <w:rPr>
          <w:sz w:val="24"/>
          <w:lang w:val="bg-BG"/>
        </w:rPr>
        <w:t>ръководители на други бюджетни звена, структурирани към Общинската администрация.</w:t>
      </w:r>
    </w:p>
    <w:p w:rsidR="003D65DC" w:rsidRDefault="003D65DC">
      <w:pPr>
        <w:spacing w:before="120" w:after="120"/>
        <w:ind w:firstLine="720"/>
        <w:jc w:val="both"/>
        <w:rPr>
          <w:sz w:val="28"/>
          <w:lang w:val="bg-BG"/>
        </w:rPr>
      </w:pPr>
    </w:p>
    <w:p w:rsidR="003D65DC" w:rsidRDefault="003D65DC">
      <w:pPr>
        <w:pStyle w:val="3"/>
        <w:spacing w:before="120" w:after="120"/>
        <w:ind w:firstLine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РАЗДЕЛ  ВТОРИ</w:t>
      </w:r>
    </w:p>
    <w:p w:rsidR="003D65DC" w:rsidRDefault="003D65DC">
      <w:pPr>
        <w:pStyle w:val="4"/>
        <w:spacing w:before="120" w:after="120"/>
        <w:ind w:firstLine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ПРАВА НА АДМИНИСТРАТИВНОТО РЪКОВОДСТВО</w:t>
      </w:r>
    </w:p>
    <w:p w:rsidR="003D65DC" w:rsidRDefault="003D65DC">
      <w:pPr>
        <w:pStyle w:val="a3"/>
        <w:spacing w:before="120" w:after="120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Чл.5</w:t>
      </w:r>
      <w:r>
        <w:rPr>
          <w:rFonts w:ascii="Times New Roman" w:hAnsi="Times New Roman"/>
          <w:sz w:val="24"/>
        </w:rPr>
        <w:t>. Да възлага работа на служителите съобразно длъжностната им характеристика.</w:t>
      </w:r>
    </w:p>
    <w:p w:rsidR="003D65DC" w:rsidRDefault="003D65DC">
      <w:pPr>
        <w:spacing w:before="120" w:after="120"/>
        <w:ind w:firstLine="720"/>
        <w:jc w:val="both"/>
        <w:rPr>
          <w:sz w:val="24"/>
          <w:lang w:val="bg-BG"/>
        </w:rPr>
      </w:pPr>
      <w:r>
        <w:rPr>
          <w:b/>
          <w:sz w:val="24"/>
          <w:lang w:val="bg-BG"/>
        </w:rPr>
        <w:t>Чл.6</w:t>
      </w:r>
      <w:r>
        <w:rPr>
          <w:sz w:val="24"/>
          <w:lang w:val="bg-BG"/>
        </w:rPr>
        <w:t>. Да изисква от служителите своевременно, качествено и добросъвестно изпълнение на трудовите задължения.</w:t>
      </w:r>
    </w:p>
    <w:p w:rsidR="003D65DC" w:rsidRDefault="003D65DC">
      <w:pPr>
        <w:spacing w:before="120" w:after="120"/>
        <w:ind w:firstLine="720"/>
        <w:jc w:val="both"/>
        <w:rPr>
          <w:sz w:val="24"/>
          <w:lang w:val="bg-BG"/>
        </w:rPr>
      </w:pPr>
      <w:r>
        <w:rPr>
          <w:b/>
          <w:sz w:val="24"/>
          <w:lang w:val="bg-BG"/>
        </w:rPr>
        <w:t>Чл.7</w:t>
      </w:r>
      <w:r>
        <w:rPr>
          <w:sz w:val="24"/>
          <w:lang w:val="bg-BG"/>
        </w:rPr>
        <w:t>. Да поощрява служителите при постигнати добри резултати в работата и образцова дисциплина чрез прилагане Наредбата за реда и условията за атестиране на служителите в държавната администрация и Вътрешните правила за работната заплата.</w:t>
      </w:r>
    </w:p>
    <w:p w:rsidR="003D65DC" w:rsidRDefault="003D65DC">
      <w:pPr>
        <w:spacing w:before="120" w:after="120"/>
        <w:ind w:firstLine="720"/>
        <w:jc w:val="both"/>
        <w:rPr>
          <w:sz w:val="24"/>
          <w:lang w:val="bg-BG"/>
        </w:rPr>
      </w:pPr>
      <w:r>
        <w:rPr>
          <w:b/>
          <w:sz w:val="24"/>
          <w:lang w:val="bg-BG"/>
        </w:rPr>
        <w:t>Чл.8</w:t>
      </w:r>
      <w:r>
        <w:rPr>
          <w:sz w:val="24"/>
          <w:lang w:val="bg-BG"/>
        </w:rPr>
        <w:t>. Да налага дисципли</w:t>
      </w:r>
      <w:r w:rsidR="00B25A02">
        <w:rPr>
          <w:sz w:val="24"/>
          <w:lang w:val="bg-BG"/>
        </w:rPr>
        <w:t xml:space="preserve">нарни наказания при нарушаване Етичения кодекс на служителите </w:t>
      </w:r>
      <w:r>
        <w:rPr>
          <w:sz w:val="24"/>
          <w:lang w:val="bg-BG"/>
        </w:rPr>
        <w:t xml:space="preserve"> администрация.</w:t>
      </w:r>
    </w:p>
    <w:p w:rsidR="003D65DC" w:rsidRDefault="003D65DC">
      <w:pPr>
        <w:spacing w:before="120" w:after="120"/>
        <w:ind w:firstLine="720"/>
        <w:jc w:val="both"/>
        <w:rPr>
          <w:sz w:val="24"/>
          <w:lang w:val="bg-BG"/>
        </w:rPr>
      </w:pPr>
      <w:r>
        <w:rPr>
          <w:b/>
          <w:sz w:val="24"/>
          <w:lang w:val="bg-BG"/>
        </w:rPr>
        <w:t>Чл.9</w:t>
      </w:r>
      <w:r>
        <w:rPr>
          <w:sz w:val="24"/>
          <w:lang w:val="bg-BG"/>
        </w:rPr>
        <w:t>. Да търси имуществена отговорност при увреждане на повереното имущество и нанесени материални щети.</w:t>
      </w:r>
    </w:p>
    <w:p w:rsidR="003D65DC" w:rsidRDefault="003D65DC">
      <w:pPr>
        <w:spacing w:before="120" w:after="120"/>
        <w:ind w:firstLine="720"/>
        <w:jc w:val="both"/>
        <w:rPr>
          <w:sz w:val="24"/>
          <w:lang w:val="bg-BG"/>
        </w:rPr>
      </w:pPr>
      <w:r>
        <w:rPr>
          <w:b/>
          <w:sz w:val="24"/>
          <w:lang w:val="bg-BG"/>
        </w:rPr>
        <w:t>Чл.10</w:t>
      </w:r>
      <w:r>
        <w:rPr>
          <w:sz w:val="24"/>
          <w:lang w:val="bg-BG"/>
        </w:rPr>
        <w:t>. Да изменя мястото, характера и условията на работа при необходимост, в предвидените от нормативните документи случаи.</w:t>
      </w:r>
    </w:p>
    <w:p w:rsidR="003D65DC" w:rsidRDefault="003D65DC">
      <w:pPr>
        <w:spacing w:before="120" w:after="120"/>
        <w:ind w:firstLine="720"/>
        <w:jc w:val="both"/>
        <w:rPr>
          <w:sz w:val="24"/>
          <w:lang w:val="bg-BG"/>
        </w:rPr>
      </w:pPr>
      <w:r>
        <w:rPr>
          <w:b/>
          <w:sz w:val="24"/>
          <w:lang w:val="bg-BG"/>
        </w:rPr>
        <w:t>Чл.11</w:t>
      </w:r>
      <w:r>
        <w:rPr>
          <w:sz w:val="24"/>
          <w:lang w:val="bg-BG"/>
        </w:rPr>
        <w:t>. Да командирова работещите в Общинската администрация и звената към нея в съответствие с утвърдените за целта процедури.</w:t>
      </w:r>
    </w:p>
    <w:p w:rsidR="003D65DC" w:rsidRPr="00113667" w:rsidRDefault="003D65DC">
      <w:pPr>
        <w:spacing w:before="120" w:after="120"/>
        <w:ind w:firstLine="720"/>
        <w:jc w:val="both"/>
        <w:rPr>
          <w:color w:val="000000"/>
          <w:sz w:val="24"/>
          <w:lang w:val="bg-BG"/>
        </w:rPr>
      </w:pPr>
      <w:r>
        <w:rPr>
          <w:b/>
          <w:sz w:val="24"/>
          <w:lang w:val="bg-BG"/>
        </w:rPr>
        <w:t>Чл.12</w:t>
      </w:r>
      <w:r>
        <w:rPr>
          <w:sz w:val="24"/>
          <w:lang w:val="bg-BG"/>
        </w:rPr>
        <w:t>. Да утвърждава лимити за ползуването на телефонните постове</w:t>
      </w:r>
      <w:r w:rsidR="00B25A02">
        <w:rPr>
          <w:sz w:val="24"/>
          <w:lang w:val="bg-BG"/>
        </w:rPr>
        <w:t xml:space="preserve"> </w:t>
      </w:r>
      <w:r w:rsidR="00B25A02" w:rsidRPr="00113667">
        <w:rPr>
          <w:color w:val="000000"/>
          <w:sz w:val="24"/>
          <w:lang w:val="bg-BG"/>
        </w:rPr>
        <w:t>и мобилните телефони</w:t>
      </w:r>
      <w:r w:rsidRPr="00113667">
        <w:rPr>
          <w:color w:val="000000"/>
          <w:sz w:val="24"/>
          <w:lang w:val="bg-BG"/>
        </w:rPr>
        <w:t>, които при необоснован преразход да се заплащат от служителя.</w:t>
      </w:r>
    </w:p>
    <w:p w:rsidR="003D65DC" w:rsidRPr="00113667" w:rsidRDefault="003D65DC">
      <w:pPr>
        <w:spacing w:before="120" w:after="120"/>
        <w:ind w:firstLine="720"/>
        <w:jc w:val="both"/>
        <w:rPr>
          <w:color w:val="000000"/>
          <w:sz w:val="24"/>
          <w:lang w:val="bg-BG"/>
        </w:rPr>
      </w:pPr>
      <w:r w:rsidRPr="00113667">
        <w:rPr>
          <w:b/>
          <w:color w:val="000000"/>
          <w:sz w:val="24"/>
          <w:lang w:val="bg-BG"/>
        </w:rPr>
        <w:t>Чл.13</w:t>
      </w:r>
      <w:r w:rsidRPr="00113667">
        <w:rPr>
          <w:color w:val="000000"/>
          <w:sz w:val="24"/>
          <w:lang w:val="bg-BG"/>
        </w:rPr>
        <w:t>. Кметът на Общината има правомощия, които произтичат от Закона за местното самоуправление и местната администрация, Закона за държавния служител</w:t>
      </w:r>
      <w:r w:rsidR="00511170" w:rsidRPr="00113667">
        <w:rPr>
          <w:color w:val="000000"/>
          <w:sz w:val="24"/>
          <w:lang w:val="bg-BG"/>
        </w:rPr>
        <w:t>, Закона за администрацията</w:t>
      </w:r>
      <w:r w:rsidRPr="00113667">
        <w:rPr>
          <w:color w:val="000000"/>
          <w:sz w:val="24"/>
          <w:lang w:val="bg-BG"/>
        </w:rPr>
        <w:t xml:space="preserve"> и Устройствения правилник на Общинската администрация.</w:t>
      </w:r>
    </w:p>
    <w:p w:rsidR="003D65DC" w:rsidRDefault="003D65DC">
      <w:pPr>
        <w:spacing w:before="120" w:after="120"/>
        <w:ind w:firstLine="720"/>
        <w:jc w:val="both"/>
        <w:rPr>
          <w:sz w:val="28"/>
          <w:lang w:val="bg-BG"/>
        </w:rPr>
      </w:pPr>
    </w:p>
    <w:p w:rsidR="003D65DC" w:rsidRDefault="003D65DC">
      <w:pPr>
        <w:pStyle w:val="3"/>
        <w:spacing w:before="120" w:after="120"/>
        <w:ind w:firstLine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РАЗДЕЛ ТРЕТИ</w:t>
      </w:r>
    </w:p>
    <w:p w:rsidR="003D65DC" w:rsidRDefault="003D65DC">
      <w:pPr>
        <w:pStyle w:val="4"/>
        <w:spacing w:before="120" w:after="120"/>
        <w:ind w:firstLine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ЗАДЪЛЖЕНИЯ НА АДМИНИСТРАТИВНОТО РЪКОВОДСТВО</w:t>
      </w:r>
    </w:p>
    <w:p w:rsidR="003D65DC" w:rsidRDefault="003D65DC">
      <w:pPr>
        <w:pStyle w:val="a3"/>
        <w:spacing w:before="120" w:after="120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Чл.14</w:t>
      </w:r>
      <w:r>
        <w:rPr>
          <w:rFonts w:ascii="Times New Roman" w:hAnsi="Times New Roman"/>
          <w:sz w:val="24"/>
        </w:rPr>
        <w:t>. Да запознава новоназначените служители с Устройствения правилник на общинската администрация, настоящия Правилник за вътрешния трудов ред, длъжностната характеристика и други нормативни актове, регламентиращи дейността им.</w:t>
      </w:r>
    </w:p>
    <w:p w:rsidR="003D65DC" w:rsidRDefault="003D65DC">
      <w:pPr>
        <w:spacing w:before="120" w:after="120"/>
        <w:ind w:firstLine="720"/>
        <w:jc w:val="both"/>
        <w:rPr>
          <w:sz w:val="24"/>
          <w:lang w:val="bg-BG"/>
        </w:rPr>
      </w:pPr>
      <w:r>
        <w:rPr>
          <w:b/>
          <w:sz w:val="24"/>
          <w:lang w:val="bg-BG"/>
        </w:rPr>
        <w:t>Чл.15</w:t>
      </w:r>
      <w:r>
        <w:rPr>
          <w:sz w:val="24"/>
          <w:lang w:val="bg-BG"/>
        </w:rPr>
        <w:t>. Да предоставя на новоназначените служители организационно-технически средства и пособия, необходими за поверената им работа, съгласно сключения договор.</w:t>
      </w:r>
    </w:p>
    <w:p w:rsidR="003D65DC" w:rsidRDefault="003D65DC">
      <w:pPr>
        <w:spacing w:before="120" w:after="120"/>
        <w:ind w:firstLine="720"/>
        <w:jc w:val="both"/>
        <w:rPr>
          <w:sz w:val="24"/>
          <w:lang w:val="bg-BG"/>
        </w:rPr>
      </w:pPr>
      <w:r>
        <w:rPr>
          <w:b/>
          <w:sz w:val="24"/>
          <w:lang w:val="bg-BG"/>
        </w:rPr>
        <w:t>Чл.16</w:t>
      </w:r>
      <w:r>
        <w:rPr>
          <w:sz w:val="24"/>
          <w:lang w:val="bg-BG"/>
        </w:rPr>
        <w:t>. Да създава условия за усъвършенствуване труда на служителите.</w:t>
      </w:r>
    </w:p>
    <w:p w:rsidR="003D65DC" w:rsidRDefault="003D65DC">
      <w:pPr>
        <w:spacing w:before="120" w:after="120"/>
        <w:ind w:firstLine="720"/>
        <w:jc w:val="both"/>
        <w:rPr>
          <w:sz w:val="24"/>
          <w:lang w:val="bg-BG"/>
        </w:rPr>
      </w:pPr>
      <w:r>
        <w:rPr>
          <w:b/>
          <w:sz w:val="24"/>
          <w:lang w:val="bg-BG"/>
        </w:rPr>
        <w:t>Чл.17</w:t>
      </w:r>
      <w:r>
        <w:rPr>
          <w:sz w:val="24"/>
          <w:lang w:val="bg-BG"/>
        </w:rPr>
        <w:t>. Да съдейства за постоянно повишаване квалификацията на служителите.</w:t>
      </w:r>
    </w:p>
    <w:p w:rsidR="003D65DC" w:rsidRPr="00113667" w:rsidRDefault="003D65DC">
      <w:pPr>
        <w:spacing w:before="120" w:after="120"/>
        <w:ind w:firstLine="720"/>
        <w:jc w:val="both"/>
        <w:rPr>
          <w:color w:val="000000"/>
          <w:sz w:val="24"/>
          <w:lang w:val="bg-BG"/>
        </w:rPr>
      </w:pPr>
      <w:r>
        <w:rPr>
          <w:b/>
          <w:sz w:val="24"/>
          <w:lang w:val="bg-BG"/>
        </w:rPr>
        <w:t>Чл.18</w:t>
      </w:r>
      <w:r>
        <w:rPr>
          <w:sz w:val="24"/>
          <w:lang w:val="bg-BG"/>
        </w:rPr>
        <w:t xml:space="preserve">. Да следи за изпълнение на утвърдените процедури, в т.ч. и тези, включени в системата за управление на </w:t>
      </w:r>
      <w:r w:rsidRPr="00113667">
        <w:rPr>
          <w:color w:val="000000"/>
          <w:sz w:val="24"/>
          <w:lang w:val="bg-BG"/>
        </w:rPr>
        <w:t xml:space="preserve">качеството </w:t>
      </w:r>
      <w:r w:rsidRPr="00113667">
        <w:rPr>
          <w:color w:val="000000"/>
          <w:sz w:val="24"/>
          <w:lang w:val="en-US"/>
        </w:rPr>
        <w:t>ISO</w:t>
      </w:r>
      <w:r w:rsidR="004D7DF0" w:rsidRPr="00113667">
        <w:rPr>
          <w:color w:val="000000"/>
          <w:sz w:val="24"/>
          <w:lang w:val="bg-BG"/>
        </w:rPr>
        <w:t xml:space="preserve"> 9001:2008</w:t>
      </w:r>
      <w:r w:rsidRPr="00113667">
        <w:rPr>
          <w:color w:val="000000"/>
          <w:sz w:val="24"/>
          <w:lang w:val="bg-BG"/>
        </w:rPr>
        <w:t>.</w:t>
      </w:r>
    </w:p>
    <w:p w:rsidR="003D65DC" w:rsidRDefault="003D65DC">
      <w:pPr>
        <w:spacing w:before="120" w:after="120"/>
        <w:ind w:firstLine="720"/>
        <w:jc w:val="both"/>
        <w:rPr>
          <w:sz w:val="24"/>
          <w:lang w:val="bg-BG"/>
        </w:rPr>
      </w:pPr>
      <w:r>
        <w:rPr>
          <w:b/>
          <w:sz w:val="24"/>
          <w:lang w:val="bg-BG"/>
        </w:rPr>
        <w:t>Чл.19</w:t>
      </w:r>
      <w:r>
        <w:rPr>
          <w:sz w:val="24"/>
          <w:lang w:val="bg-BG"/>
        </w:rPr>
        <w:t>. Да подобрява постоянно социално-битовите условия на работа на служителите.</w:t>
      </w:r>
    </w:p>
    <w:p w:rsidR="003D65DC" w:rsidRDefault="003D65DC">
      <w:pPr>
        <w:spacing w:before="120" w:after="120"/>
        <w:ind w:firstLine="720"/>
        <w:jc w:val="both"/>
        <w:rPr>
          <w:sz w:val="24"/>
          <w:lang w:val="bg-BG"/>
        </w:rPr>
      </w:pPr>
      <w:r>
        <w:rPr>
          <w:b/>
          <w:sz w:val="24"/>
          <w:lang w:val="bg-BG"/>
        </w:rPr>
        <w:t>Чл.20</w:t>
      </w:r>
      <w:r>
        <w:rPr>
          <w:sz w:val="24"/>
          <w:lang w:val="bg-BG"/>
        </w:rPr>
        <w:t>. Да организира охраната на сградата на Общината.</w:t>
      </w:r>
    </w:p>
    <w:p w:rsidR="003D65DC" w:rsidRDefault="003D65DC">
      <w:pPr>
        <w:spacing w:before="120" w:after="120"/>
        <w:ind w:firstLine="720"/>
        <w:jc w:val="both"/>
        <w:rPr>
          <w:sz w:val="24"/>
          <w:lang w:val="bg-BG"/>
        </w:rPr>
      </w:pPr>
      <w:r>
        <w:rPr>
          <w:b/>
          <w:sz w:val="24"/>
          <w:lang w:val="bg-BG"/>
        </w:rPr>
        <w:t>Чл.2</w:t>
      </w:r>
      <w:r>
        <w:rPr>
          <w:sz w:val="24"/>
          <w:lang w:val="bg-BG"/>
        </w:rPr>
        <w:t>1. Да предоставя достъп до класифицирана и обществена информация при спазване разпоредбите на Закона за класифицираната информация и Закона за достъп до обществена информация, да опазва държавната и служебна тайна.</w:t>
      </w:r>
    </w:p>
    <w:p w:rsidR="003D65DC" w:rsidRDefault="003D65DC">
      <w:pPr>
        <w:spacing w:before="120" w:after="120"/>
        <w:ind w:firstLine="720"/>
        <w:jc w:val="both"/>
        <w:rPr>
          <w:sz w:val="24"/>
          <w:lang w:val="bg-BG"/>
        </w:rPr>
      </w:pPr>
      <w:r>
        <w:rPr>
          <w:b/>
          <w:sz w:val="24"/>
          <w:lang w:val="bg-BG"/>
        </w:rPr>
        <w:t>Чл.22</w:t>
      </w:r>
      <w:r>
        <w:rPr>
          <w:sz w:val="24"/>
          <w:lang w:val="bg-BG"/>
        </w:rPr>
        <w:t>. Да осъществява контрол за правилното съхранение  архива на Общината.</w:t>
      </w:r>
    </w:p>
    <w:p w:rsidR="003D65DC" w:rsidRDefault="003D65DC">
      <w:pPr>
        <w:spacing w:before="120" w:after="120"/>
        <w:ind w:firstLine="720"/>
        <w:jc w:val="both"/>
        <w:rPr>
          <w:sz w:val="24"/>
          <w:lang w:val="bg-BG"/>
        </w:rPr>
      </w:pPr>
      <w:r>
        <w:rPr>
          <w:b/>
          <w:sz w:val="24"/>
          <w:lang w:val="bg-BG"/>
        </w:rPr>
        <w:t>Чл.23</w:t>
      </w:r>
      <w:r>
        <w:rPr>
          <w:sz w:val="24"/>
          <w:lang w:val="bg-BG"/>
        </w:rPr>
        <w:t xml:space="preserve">. Да изплаща работните заплати на служителите в определените срокове. </w:t>
      </w:r>
    </w:p>
    <w:p w:rsidR="003D65DC" w:rsidRPr="00113667" w:rsidRDefault="003D65DC">
      <w:pPr>
        <w:spacing w:before="120" w:after="120"/>
        <w:ind w:firstLine="720"/>
        <w:jc w:val="both"/>
        <w:rPr>
          <w:color w:val="000000"/>
          <w:sz w:val="24"/>
          <w:lang w:val="bg-BG"/>
        </w:rPr>
      </w:pPr>
      <w:r>
        <w:rPr>
          <w:b/>
          <w:sz w:val="24"/>
          <w:lang w:val="bg-BG"/>
        </w:rPr>
        <w:t>Чл.24</w:t>
      </w:r>
      <w:r>
        <w:rPr>
          <w:sz w:val="24"/>
          <w:lang w:val="bg-BG"/>
        </w:rPr>
        <w:t>. Административното ръководство на общината има задължения, които произтичат от Закона за местното самоуправление и местната администрация, Закона за държавния служител,</w:t>
      </w:r>
      <w:r w:rsidR="004D7DF0">
        <w:rPr>
          <w:sz w:val="24"/>
          <w:lang w:val="bg-BG"/>
        </w:rPr>
        <w:t xml:space="preserve"> </w:t>
      </w:r>
      <w:r w:rsidR="004D7DF0" w:rsidRPr="00113667">
        <w:rPr>
          <w:color w:val="000000"/>
          <w:sz w:val="24"/>
          <w:lang w:val="bg-BG"/>
        </w:rPr>
        <w:t>Закона за администрацията и</w:t>
      </w:r>
      <w:r w:rsidRPr="00113667">
        <w:rPr>
          <w:color w:val="000000"/>
          <w:sz w:val="24"/>
          <w:lang w:val="bg-BG"/>
        </w:rPr>
        <w:t xml:space="preserve"> Устройствения правилник на общинската администрация.</w:t>
      </w:r>
    </w:p>
    <w:p w:rsidR="003D65DC" w:rsidRDefault="003D65DC">
      <w:pPr>
        <w:pStyle w:val="1"/>
        <w:spacing w:before="120" w:after="120"/>
        <w:ind w:firstLine="90"/>
        <w:rPr>
          <w:rFonts w:ascii="Times New Roman" w:hAnsi="Times New Roman"/>
        </w:rPr>
      </w:pPr>
      <w:r>
        <w:rPr>
          <w:rFonts w:ascii="Times New Roman" w:hAnsi="Times New Roman"/>
        </w:rPr>
        <w:t>ГЛАВА ТРЕТА</w:t>
      </w:r>
    </w:p>
    <w:p w:rsidR="003D65DC" w:rsidRDefault="003D65DC">
      <w:pPr>
        <w:pStyle w:val="2"/>
        <w:spacing w:before="120" w:after="120"/>
        <w:ind w:firstLine="9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ПРАВА И ЗАДЪЛЖЕНИЯ НА СЛУЖИТЕЛИТЕ</w:t>
      </w:r>
    </w:p>
    <w:p w:rsidR="003D65DC" w:rsidRDefault="003D65DC">
      <w:pPr>
        <w:pStyle w:val="3"/>
        <w:spacing w:before="120" w:after="120"/>
        <w:ind w:firstLine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РАЗДЕЛ ПЪРВИ</w:t>
      </w:r>
    </w:p>
    <w:p w:rsidR="003D65DC" w:rsidRDefault="003D65DC">
      <w:pPr>
        <w:pStyle w:val="4"/>
        <w:spacing w:before="120" w:after="120"/>
        <w:ind w:firstLine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ПРАВА НА СЛУЖИТЕЛИТЕ</w:t>
      </w:r>
    </w:p>
    <w:p w:rsidR="003A058C" w:rsidRPr="003A058C" w:rsidRDefault="003D65DC">
      <w:pPr>
        <w:pStyle w:val="a3"/>
        <w:spacing w:before="120" w:after="120"/>
        <w:ind w:firstLine="720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b/>
          <w:sz w:val="24"/>
        </w:rPr>
        <w:t>Чл.25</w:t>
      </w:r>
      <w:r>
        <w:rPr>
          <w:rFonts w:ascii="Times New Roman" w:hAnsi="Times New Roman"/>
          <w:sz w:val="24"/>
        </w:rPr>
        <w:t>. Да получават трудово възнаграждение съобразно резултатите от положения труд.</w:t>
      </w:r>
    </w:p>
    <w:p w:rsidR="003D65DC" w:rsidRDefault="003D65DC">
      <w:pPr>
        <w:spacing w:before="120" w:after="120"/>
        <w:ind w:firstLine="720"/>
        <w:jc w:val="both"/>
        <w:rPr>
          <w:sz w:val="24"/>
          <w:lang w:val="en-US"/>
        </w:rPr>
      </w:pPr>
      <w:r>
        <w:rPr>
          <w:b/>
          <w:sz w:val="24"/>
          <w:lang w:val="bg-BG"/>
        </w:rPr>
        <w:t>Чл.26</w:t>
      </w:r>
      <w:r>
        <w:rPr>
          <w:sz w:val="24"/>
          <w:lang w:val="bg-BG"/>
        </w:rPr>
        <w:t>. Да имат определено работно време, почивки и отпуски, съгласно Кодекса на труда, Колективния трудов договор и Закона за държавния служител.</w:t>
      </w:r>
    </w:p>
    <w:p w:rsidR="00705123" w:rsidRPr="00705123" w:rsidRDefault="00705123">
      <w:pPr>
        <w:spacing w:before="120" w:after="120"/>
        <w:ind w:firstLine="720"/>
        <w:jc w:val="both"/>
        <w:rPr>
          <w:sz w:val="24"/>
          <w:lang w:val="en-US"/>
        </w:rPr>
      </w:pPr>
    </w:p>
    <w:p w:rsidR="003D65DC" w:rsidRDefault="003D65DC">
      <w:pPr>
        <w:spacing w:before="120" w:after="120"/>
        <w:ind w:firstLine="720"/>
        <w:jc w:val="both"/>
        <w:rPr>
          <w:sz w:val="24"/>
          <w:lang w:val="bg-BG"/>
        </w:rPr>
      </w:pPr>
      <w:r>
        <w:rPr>
          <w:b/>
          <w:sz w:val="24"/>
          <w:lang w:val="bg-BG"/>
        </w:rPr>
        <w:t>Чл.27</w:t>
      </w:r>
      <w:r>
        <w:rPr>
          <w:sz w:val="24"/>
          <w:lang w:val="bg-BG"/>
        </w:rPr>
        <w:t>. Да са задължително здравно и социално осигурени.</w:t>
      </w:r>
    </w:p>
    <w:p w:rsidR="003D65DC" w:rsidRDefault="003D65DC">
      <w:pPr>
        <w:spacing w:before="120" w:after="120"/>
        <w:ind w:firstLine="720"/>
        <w:jc w:val="both"/>
        <w:rPr>
          <w:sz w:val="24"/>
          <w:lang w:val="bg-BG"/>
        </w:rPr>
      </w:pPr>
      <w:r>
        <w:rPr>
          <w:b/>
          <w:sz w:val="24"/>
          <w:lang w:val="bg-BG"/>
        </w:rPr>
        <w:lastRenderedPageBreak/>
        <w:t>Чл.28</w:t>
      </w:r>
      <w:r>
        <w:rPr>
          <w:sz w:val="24"/>
          <w:lang w:val="bg-BG"/>
        </w:rPr>
        <w:t>. Да правят предложения за подобряване организацията на работа.</w:t>
      </w:r>
    </w:p>
    <w:p w:rsidR="003D65DC" w:rsidRDefault="003D65DC">
      <w:pPr>
        <w:spacing w:before="120" w:after="120"/>
        <w:ind w:firstLine="720"/>
        <w:jc w:val="both"/>
        <w:rPr>
          <w:sz w:val="24"/>
          <w:lang w:val="bg-BG"/>
        </w:rPr>
      </w:pPr>
      <w:r>
        <w:rPr>
          <w:b/>
          <w:sz w:val="24"/>
          <w:lang w:val="bg-BG"/>
        </w:rPr>
        <w:t>Чл.29</w:t>
      </w:r>
      <w:r>
        <w:rPr>
          <w:sz w:val="24"/>
          <w:lang w:val="bg-BG"/>
        </w:rPr>
        <w:t>. Взаимно да се заместват при отсъствие, когато работят в едно структурно звено.</w:t>
      </w:r>
    </w:p>
    <w:p w:rsidR="003D65DC" w:rsidRDefault="003D65DC">
      <w:pPr>
        <w:spacing w:before="120" w:after="120"/>
        <w:ind w:firstLine="720"/>
        <w:jc w:val="both"/>
        <w:rPr>
          <w:sz w:val="24"/>
          <w:lang w:val="bg-BG"/>
        </w:rPr>
      </w:pPr>
      <w:r>
        <w:rPr>
          <w:b/>
          <w:sz w:val="24"/>
          <w:lang w:val="bg-BG"/>
        </w:rPr>
        <w:t>Чл.30</w:t>
      </w:r>
      <w:r>
        <w:rPr>
          <w:sz w:val="24"/>
          <w:lang w:val="bg-BG"/>
        </w:rPr>
        <w:t>. Да не изпълняват разпореждания, ако те представляват нормативно нарушение или престъпление.</w:t>
      </w:r>
    </w:p>
    <w:p w:rsidR="003D65DC" w:rsidRDefault="003D65DC">
      <w:pPr>
        <w:spacing w:before="120" w:after="120"/>
        <w:ind w:firstLine="720"/>
        <w:jc w:val="both"/>
        <w:rPr>
          <w:sz w:val="24"/>
          <w:lang w:val="bg-BG"/>
        </w:rPr>
      </w:pPr>
      <w:r>
        <w:rPr>
          <w:b/>
          <w:sz w:val="24"/>
          <w:lang w:val="bg-BG"/>
        </w:rPr>
        <w:t>Чл.31</w:t>
      </w:r>
      <w:r>
        <w:rPr>
          <w:sz w:val="24"/>
          <w:lang w:val="bg-BG"/>
        </w:rPr>
        <w:t>. Да повишават квалификацията си.</w:t>
      </w:r>
    </w:p>
    <w:p w:rsidR="003D65DC" w:rsidRDefault="003D65DC">
      <w:pPr>
        <w:spacing w:before="120" w:after="120"/>
        <w:ind w:firstLine="720"/>
        <w:jc w:val="both"/>
        <w:rPr>
          <w:sz w:val="24"/>
          <w:lang w:val="bg-BG"/>
        </w:rPr>
      </w:pPr>
      <w:r>
        <w:rPr>
          <w:b/>
          <w:sz w:val="24"/>
          <w:lang w:val="bg-BG"/>
        </w:rPr>
        <w:t>Чл.32</w:t>
      </w:r>
      <w:r>
        <w:rPr>
          <w:sz w:val="24"/>
          <w:lang w:val="bg-BG"/>
        </w:rPr>
        <w:t>. Да получават информация за приети правни актове, свързани с дейността им.</w:t>
      </w:r>
    </w:p>
    <w:p w:rsidR="003D65DC" w:rsidRDefault="003D65DC">
      <w:pPr>
        <w:spacing w:before="120" w:after="120"/>
        <w:ind w:firstLine="720"/>
        <w:jc w:val="both"/>
        <w:rPr>
          <w:sz w:val="24"/>
          <w:lang w:val="en-US"/>
        </w:rPr>
      </w:pPr>
    </w:p>
    <w:p w:rsidR="00705123" w:rsidRPr="00705123" w:rsidRDefault="00705123">
      <w:pPr>
        <w:spacing w:before="120" w:after="120"/>
        <w:ind w:firstLine="720"/>
        <w:jc w:val="both"/>
        <w:rPr>
          <w:sz w:val="24"/>
          <w:lang w:val="en-US"/>
        </w:rPr>
      </w:pPr>
    </w:p>
    <w:p w:rsidR="003D65DC" w:rsidRDefault="003D65DC">
      <w:pPr>
        <w:pStyle w:val="3"/>
        <w:spacing w:before="120" w:after="120"/>
        <w:ind w:firstLine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РАЗДЕЛ ВТОРИ</w:t>
      </w:r>
    </w:p>
    <w:p w:rsidR="003D65DC" w:rsidRDefault="003D65DC">
      <w:pPr>
        <w:pStyle w:val="4"/>
        <w:spacing w:before="120" w:after="120"/>
        <w:ind w:firstLine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ЗАДЪЛЖЕНИЯ НА СЛУЖИТЕЛИТЕ</w:t>
      </w:r>
    </w:p>
    <w:p w:rsidR="003D65DC" w:rsidRDefault="003D65DC">
      <w:pPr>
        <w:pStyle w:val="a3"/>
        <w:spacing w:before="120" w:after="120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Чл.33</w:t>
      </w:r>
      <w:r>
        <w:rPr>
          <w:rFonts w:ascii="Times New Roman" w:hAnsi="Times New Roman"/>
          <w:sz w:val="24"/>
        </w:rPr>
        <w:t>. Да се явяват навреме на работа, в състояние, което им позволява да изпълняват служебните си задължения.</w:t>
      </w:r>
    </w:p>
    <w:p w:rsidR="003D65DC" w:rsidRDefault="003D65DC">
      <w:pPr>
        <w:spacing w:before="120" w:after="120"/>
        <w:ind w:firstLine="720"/>
        <w:jc w:val="both"/>
        <w:rPr>
          <w:sz w:val="24"/>
          <w:lang w:val="bg-BG"/>
        </w:rPr>
      </w:pPr>
      <w:r>
        <w:rPr>
          <w:b/>
          <w:sz w:val="24"/>
          <w:lang w:val="bg-BG"/>
        </w:rPr>
        <w:t>Чл.34</w:t>
      </w:r>
      <w:r>
        <w:rPr>
          <w:sz w:val="24"/>
          <w:lang w:val="bg-BG"/>
        </w:rPr>
        <w:t>. Да уведомяват прекия си ръководител когато са възпрепятствани да се явят на работа.</w:t>
      </w:r>
    </w:p>
    <w:p w:rsidR="003D65DC" w:rsidRDefault="003D65DC">
      <w:pPr>
        <w:spacing w:before="120" w:after="120"/>
        <w:ind w:firstLine="720"/>
        <w:jc w:val="both"/>
        <w:rPr>
          <w:sz w:val="24"/>
          <w:lang w:val="bg-BG"/>
        </w:rPr>
      </w:pPr>
      <w:r>
        <w:rPr>
          <w:b/>
          <w:sz w:val="24"/>
          <w:lang w:val="bg-BG"/>
        </w:rPr>
        <w:t>Чл.35</w:t>
      </w:r>
      <w:r>
        <w:rPr>
          <w:sz w:val="24"/>
          <w:lang w:val="bg-BG"/>
        </w:rPr>
        <w:t>. Да познават отлично Наръчника за управление на качеството и изпълняват утвърдените процедури в различните дейности на администрац</w:t>
      </w:r>
      <w:r w:rsidRPr="00113667">
        <w:rPr>
          <w:color w:val="000000"/>
          <w:sz w:val="24"/>
          <w:lang w:val="bg-BG"/>
        </w:rPr>
        <w:t xml:space="preserve">ията, в т.ч. и тези, включени в системата за управление на качеството </w:t>
      </w:r>
      <w:r w:rsidRPr="00113667">
        <w:rPr>
          <w:color w:val="000000"/>
          <w:sz w:val="24"/>
          <w:lang w:val="en-US"/>
        </w:rPr>
        <w:t>ISO</w:t>
      </w:r>
      <w:r w:rsidR="007D095F" w:rsidRPr="00113667">
        <w:rPr>
          <w:color w:val="000000"/>
          <w:sz w:val="24"/>
          <w:lang w:val="bg-BG"/>
        </w:rPr>
        <w:t xml:space="preserve"> 9001:2008</w:t>
      </w:r>
      <w:r>
        <w:rPr>
          <w:sz w:val="24"/>
          <w:lang w:val="bg-BG"/>
        </w:rPr>
        <w:t>.</w:t>
      </w:r>
    </w:p>
    <w:p w:rsidR="003D65DC" w:rsidRDefault="003D65DC">
      <w:pPr>
        <w:spacing w:before="120" w:after="120"/>
        <w:ind w:firstLine="720"/>
        <w:jc w:val="both"/>
        <w:rPr>
          <w:sz w:val="24"/>
          <w:lang w:val="bg-BG"/>
        </w:rPr>
      </w:pPr>
      <w:r>
        <w:rPr>
          <w:b/>
          <w:sz w:val="24"/>
          <w:lang w:val="bg-BG"/>
        </w:rPr>
        <w:t>Чл.36</w:t>
      </w:r>
      <w:r>
        <w:rPr>
          <w:sz w:val="24"/>
          <w:lang w:val="bg-BG"/>
        </w:rPr>
        <w:t>. Да носят информационно-длъжностна табелка.</w:t>
      </w:r>
    </w:p>
    <w:p w:rsidR="003D65DC" w:rsidRDefault="003D65DC">
      <w:pPr>
        <w:spacing w:before="120" w:after="120"/>
        <w:ind w:firstLine="720"/>
        <w:jc w:val="both"/>
        <w:rPr>
          <w:sz w:val="24"/>
          <w:lang w:val="bg-BG"/>
        </w:rPr>
      </w:pPr>
      <w:r>
        <w:rPr>
          <w:b/>
          <w:sz w:val="24"/>
          <w:lang w:val="bg-BG"/>
        </w:rPr>
        <w:t>Чл.37</w:t>
      </w:r>
      <w:r>
        <w:rPr>
          <w:sz w:val="24"/>
          <w:lang w:val="bg-BG"/>
        </w:rPr>
        <w:t>. При отсъствие на титуляра от работното място да не ползуват поверената му техника и служебни материали, освен в случаите когато имат изричното му съгласие, или разпореждането на прекия ръководител.</w:t>
      </w:r>
    </w:p>
    <w:p w:rsidR="003D65DC" w:rsidRDefault="003D65DC">
      <w:pPr>
        <w:spacing w:before="120" w:after="120"/>
        <w:ind w:firstLine="720"/>
        <w:jc w:val="both"/>
        <w:rPr>
          <w:sz w:val="24"/>
          <w:lang w:val="bg-BG"/>
        </w:rPr>
      </w:pPr>
      <w:r>
        <w:rPr>
          <w:b/>
          <w:sz w:val="24"/>
          <w:lang w:val="bg-BG"/>
        </w:rPr>
        <w:t>Чл.38</w:t>
      </w:r>
      <w:r>
        <w:rPr>
          <w:sz w:val="24"/>
          <w:lang w:val="bg-BG"/>
        </w:rPr>
        <w:t>. Да не преотстъпват компютърната и друга размножителна техника за ползуване от външни лица, близки и роднини.</w:t>
      </w:r>
    </w:p>
    <w:p w:rsidR="003D65DC" w:rsidRDefault="003D65DC">
      <w:pPr>
        <w:spacing w:before="120" w:after="120"/>
        <w:ind w:firstLine="720"/>
        <w:jc w:val="both"/>
        <w:rPr>
          <w:sz w:val="24"/>
          <w:lang w:val="bg-BG"/>
        </w:rPr>
      </w:pPr>
      <w:r>
        <w:rPr>
          <w:b/>
          <w:sz w:val="24"/>
          <w:lang w:val="bg-BG"/>
        </w:rPr>
        <w:t>Чл.39</w:t>
      </w:r>
      <w:r>
        <w:rPr>
          <w:sz w:val="24"/>
          <w:lang w:val="bg-BG"/>
        </w:rPr>
        <w:t>. Да опазват държавната и служебна тайна.</w:t>
      </w:r>
    </w:p>
    <w:p w:rsidR="00132E5F" w:rsidRPr="00675255" w:rsidRDefault="003D65DC">
      <w:pPr>
        <w:pStyle w:val="a6"/>
        <w:rPr>
          <w:b/>
          <w:color w:val="000000"/>
          <w:lang w:val="ru-RU"/>
        </w:rPr>
      </w:pPr>
      <w:r>
        <w:rPr>
          <w:b/>
        </w:rPr>
        <w:t>Чл.40</w:t>
      </w:r>
      <w:r>
        <w:t>. Да изпълняват и другите си з</w:t>
      </w:r>
      <w:r w:rsidR="0047255C">
        <w:t xml:space="preserve">адължения в съответствие с </w:t>
      </w:r>
      <w:r w:rsidR="0047255C" w:rsidRPr="00675255">
        <w:rPr>
          <w:color w:val="000000"/>
        </w:rPr>
        <w:t>чл.</w:t>
      </w:r>
      <w:r w:rsidR="0047255C" w:rsidRPr="00675255">
        <w:rPr>
          <w:b/>
          <w:color w:val="000000"/>
        </w:rPr>
        <w:t>5</w:t>
      </w:r>
      <w:r w:rsidR="00686C7A" w:rsidRPr="00675255">
        <w:rPr>
          <w:b/>
          <w:color w:val="000000"/>
        </w:rPr>
        <w:t>1</w:t>
      </w:r>
      <w:r w:rsidR="00686C7A" w:rsidRPr="00675255">
        <w:rPr>
          <w:b/>
          <w:color w:val="000000"/>
          <w:lang w:val="ru-RU"/>
        </w:rPr>
        <w:t>(1).</w:t>
      </w:r>
    </w:p>
    <w:p w:rsidR="00705123" w:rsidRPr="00705123" w:rsidRDefault="003D65DC" w:rsidP="00705123">
      <w:pPr>
        <w:pStyle w:val="a6"/>
        <w:rPr>
          <w:lang w:val="en-US"/>
        </w:rPr>
      </w:pPr>
      <w:r>
        <w:t xml:space="preserve"> от Устройствения правилник на общинската администрация.</w:t>
      </w:r>
    </w:p>
    <w:p w:rsidR="003D65DC" w:rsidRDefault="003D65DC">
      <w:pPr>
        <w:pStyle w:val="1"/>
        <w:spacing w:before="120" w:after="1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ГЛАВА ЧЕТВЪРТА</w:t>
      </w:r>
    </w:p>
    <w:p w:rsidR="003D65DC" w:rsidRDefault="003D65DC">
      <w:pPr>
        <w:pStyle w:val="2"/>
        <w:spacing w:before="120" w:after="120"/>
        <w:rPr>
          <w:rFonts w:ascii="Times New Roman" w:hAnsi="Times New Roman"/>
        </w:rPr>
      </w:pPr>
      <w:r>
        <w:rPr>
          <w:rFonts w:ascii="Times New Roman" w:hAnsi="Times New Roman"/>
        </w:rPr>
        <w:t>РАБОТНО ВРЕМЕ, ПОЧИВКИ И ОТПУСКИ</w:t>
      </w:r>
    </w:p>
    <w:p w:rsidR="003D65DC" w:rsidRDefault="003D65DC">
      <w:pPr>
        <w:pStyle w:val="3"/>
        <w:spacing w:before="120" w:after="120"/>
        <w:ind w:firstLine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РАЗДЕЛ ПЪРВИ</w:t>
      </w:r>
    </w:p>
    <w:p w:rsidR="003D65DC" w:rsidRDefault="003D65DC">
      <w:pPr>
        <w:pStyle w:val="4"/>
        <w:spacing w:before="120" w:after="120"/>
        <w:ind w:firstLine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РАБОТНО ВРЕМЕ</w:t>
      </w:r>
    </w:p>
    <w:p w:rsidR="003D65DC" w:rsidRDefault="003D65DC">
      <w:pPr>
        <w:pStyle w:val="a3"/>
        <w:spacing w:before="120" w:after="120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Чл.41</w:t>
      </w:r>
      <w:r>
        <w:rPr>
          <w:rFonts w:ascii="Times New Roman" w:hAnsi="Times New Roman"/>
          <w:sz w:val="24"/>
        </w:rPr>
        <w:t>(1) Работно е времето, през което служителят е длъжен да бъде на разположение на работодателя, съгласно продължителността и разпределението , утвърдени с този правилник за вътрешния трудов ред.</w:t>
      </w:r>
    </w:p>
    <w:p w:rsidR="003D65DC" w:rsidRDefault="003D65DC">
      <w:pPr>
        <w:spacing w:before="120" w:after="120"/>
        <w:ind w:firstLine="720"/>
        <w:jc w:val="both"/>
        <w:rPr>
          <w:sz w:val="24"/>
          <w:lang w:val="bg-BG"/>
        </w:rPr>
      </w:pPr>
      <w:r>
        <w:rPr>
          <w:sz w:val="24"/>
          <w:lang w:val="bg-BG"/>
        </w:rPr>
        <w:t>(2) Работното място е помещение, стая, нахождение на съоръжение или друго териториално определено място в сградата на Общината, където служителят по указание на работодателя полага труда си в изпълнение на задълженията си по трудово или служебно правоотношение.</w:t>
      </w:r>
    </w:p>
    <w:p w:rsidR="003D65DC" w:rsidRDefault="003D65DC">
      <w:pPr>
        <w:spacing w:before="120" w:after="120"/>
        <w:ind w:firstLine="720"/>
        <w:jc w:val="both"/>
        <w:rPr>
          <w:sz w:val="24"/>
          <w:lang w:val="bg-BG"/>
        </w:rPr>
      </w:pPr>
      <w:r>
        <w:rPr>
          <w:b/>
          <w:sz w:val="24"/>
          <w:lang w:val="bg-BG"/>
        </w:rPr>
        <w:t>Чл.42</w:t>
      </w:r>
      <w:r>
        <w:rPr>
          <w:sz w:val="24"/>
          <w:lang w:val="bg-BG"/>
        </w:rPr>
        <w:t>(1) Работното време на служителите в Общинска администрация и звената се определя, отчита и изчислява в работни дни годишно, в условията на петдневна работна седмица.</w:t>
      </w:r>
    </w:p>
    <w:p w:rsidR="00BC10A7" w:rsidRPr="00194A0C" w:rsidRDefault="003D65DC" w:rsidP="00194A0C">
      <w:pPr>
        <w:spacing w:before="120" w:after="120"/>
        <w:ind w:firstLine="720"/>
        <w:jc w:val="both"/>
        <w:rPr>
          <w:sz w:val="24"/>
          <w:lang w:val="bg-BG"/>
        </w:rPr>
      </w:pPr>
      <w:r>
        <w:rPr>
          <w:sz w:val="24"/>
          <w:lang w:val="bg-BG"/>
        </w:rPr>
        <w:t>(2) При петдневната работна седмица служителят работи пет последователни дни, след които почива два последователни (събота и неделя).</w:t>
      </w:r>
    </w:p>
    <w:p w:rsidR="00194A0C" w:rsidRPr="00194A0C" w:rsidRDefault="00194A0C" w:rsidP="00194A0C">
      <w:pPr>
        <w:spacing w:before="120" w:after="120"/>
        <w:ind w:firstLine="720"/>
        <w:jc w:val="both"/>
        <w:rPr>
          <w:sz w:val="24"/>
          <w:szCs w:val="24"/>
          <w:lang w:val="bg-BG"/>
        </w:rPr>
      </w:pPr>
      <w:r w:rsidRPr="00194A0C">
        <w:rPr>
          <w:color w:val="000000"/>
          <w:sz w:val="24"/>
          <w:szCs w:val="24"/>
          <w:lang w:val="bg-BG"/>
        </w:rPr>
        <w:t xml:space="preserve">  </w:t>
      </w:r>
      <w:r w:rsidRPr="00194A0C">
        <w:rPr>
          <w:b/>
          <w:sz w:val="24"/>
          <w:szCs w:val="24"/>
          <w:lang w:val="bg-BG"/>
        </w:rPr>
        <w:t>Чл.43</w:t>
      </w:r>
      <w:r w:rsidRPr="00194A0C">
        <w:rPr>
          <w:sz w:val="24"/>
          <w:szCs w:val="24"/>
          <w:lang w:val="bg-BG"/>
        </w:rPr>
        <w:t>. Нормалната продължителност на работното време, съгласно чл.136 от КТ и чл.49 от Закона за държавния служител, е както следва:</w:t>
      </w:r>
    </w:p>
    <w:p w:rsidR="00194A0C" w:rsidRPr="00194A0C" w:rsidRDefault="00194A0C" w:rsidP="00194A0C">
      <w:pPr>
        <w:numPr>
          <w:ilvl w:val="0"/>
          <w:numId w:val="3"/>
        </w:numPr>
        <w:tabs>
          <w:tab w:val="clear" w:pos="1440"/>
        </w:tabs>
        <w:spacing w:before="120" w:after="120"/>
        <w:ind w:left="0" w:firstLine="720"/>
        <w:jc w:val="both"/>
        <w:rPr>
          <w:sz w:val="24"/>
          <w:szCs w:val="24"/>
          <w:lang w:val="bg-BG"/>
        </w:rPr>
      </w:pPr>
      <w:r w:rsidRPr="00194A0C">
        <w:rPr>
          <w:sz w:val="24"/>
          <w:szCs w:val="24"/>
          <w:lang w:val="bg-BG"/>
        </w:rPr>
        <w:t>40 часа на седмичното работно време през деня.</w:t>
      </w:r>
    </w:p>
    <w:p w:rsidR="00194A0C" w:rsidRPr="00194A0C" w:rsidRDefault="00194A0C" w:rsidP="00194A0C">
      <w:pPr>
        <w:numPr>
          <w:ilvl w:val="0"/>
          <w:numId w:val="3"/>
        </w:numPr>
        <w:tabs>
          <w:tab w:val="clear" w:pos="1440"/>
        </w:tabs>
        <w:spacing w:before="120" w:after="120"/>
        <w:ind w:left="0" w:firstLine="720"/>
        <w:jc w:val="both"/>
        <w:rPr>
          <w:sz w:val="24"/>
          <w:szCs w:val="24"/>
          <w:lang w:val="bg-BG"/>
        </w:rPr>
      </w:pPr>
      <w:r w:rsidRPr="00194A0C">
        <w:rPr>
          <w:sz w:val="24"/>
          <w:szCs w:val="24"/>
          <w:lang w:val="bg-BG"/>
        </w:rPr>
        <w:t>8 часа на работното време през деня.</w:t>
      </w:r>
    </w:p>
    <w:p w:rsidR="00194A0C" w:rsidRPr="00194A0C" w:rsidRDefault="00194A0C" w:rsidP="00194A0C">
      <w:pPr>
        <w:spacing w:before="120" w:after="120"/>
        <w:ind w:firstLine="720"/>
        <w:jc w:val="both"/>
        <w:rPr>
          <w:sz w:val="24"/>
          <w:szCs w:val="24"/>
          <w:lang w:val="bg-BG"/>
        </w:rPr>
      </w:pPr>
      <w:r w:rsidRPr="00194A0C">
        <w:rPr>
          <w:sz w:val="24"/>
          <w:szCs w:val="24"/>
          <w:lang w:val="bg-BG"/>
        </w:rPr>
        <w:t>3. Работното време в общинската администрация е както следва:</w:t>
      </w:r>
    </w:p>
    <w:p w:rsidR="00194A0C" w:rsidRPr="00194A0C" w:rsidRDefault="00194A0C" w:rsidP="00194A0C">
      <w:pPr>
        <w:numPr>
          <w:ilvl w:val="0"/>
          <w:numId w:val="2"/>
        </w:numPr>
        <w:tabs>
          <w:tab w:val="clear" w:pos="2145"/>
          <w:tab w:val="num" w:pos="1260"/>
        </w:tabs>
        <w:spacing w:before="120" w:after="120"/>
        <w:ind w:left="0" w:firstLine="720"/>
        <w:jc w:val="both"/>
        <w:rPr>
          <w:b/>
          <w:sz w:val="24"/>
          <w:szCs w:val="24"/>
          <w:lang w:val="bg-BG"/>
        </w:rPr>
      </w:pPr>
      <w:r w:rsidRPr="00194A0C">
        <w:rPr>
          <w:b/>
          <w:sz w:val="24"/>
          <w:szCs w:val="24"/>
          <w:lang w:val="bg-BG"/>
        </w:rPr>
        <w:t xml:space="preserve"> 8.00 часа</w:t>
      </w:r>
      <w:r w:rsidRPr="00194A0C">
        <w:rPr>
          <w:b/>
          <w:sz w:val="24"/>
          <w:szCs w:val="24"/>
          <w:lang w:val="en-US"/>
        </w:rPr>
        <w:t xml:space="preserve"> – 12</w:t>
      </w:r>
      <w:r w:rsidRPr="00194A0C">
        <w:rPr>
          <w:b/>
          <w:sz w:val="24"/>
          <w:szCs w:val="24"/>
          <w:lang w:val="bg-BG"/>
        </w:rPr>
        <w:t>,00 часа</w:t>
      </w:r>
    </w:p>
    <w:p w:rsidR="00194A0C" w:rsidRPr="00194A0C" w:rsidRDefault="00194A0C" w:rsidP="00194A0C">
      <w:pPr>
        <w:numPr>
          <w:ilvl w:val="0"/>
          <w:numId w:val="2"/>
        </w:numPr>
        <w:tabs>
          <w:tab w:val="clear" w:pos="2145"/>
          <w:tab w:val="num" w:pos="1260"/>
        </w:tabs>
        <w:spacing w:before="120" w:after="120"/>
        <w:ind w:left="0" w:firstLine="720"/>
        <w:jc w:val="both"/>
        <w:rPr>
          <w:b/>
          <w:sz w:val="24"/>
          <w:szCs w:val="24"/>
          <w:lang w:val="bg-BG"/>
        </w:rPr>
      </w:pPr>
      <w:r w:rsidRPr="00194A0C">
        <w:rPr>
          <w:b/>
          <w:sz w:val="24"/>
          <w:szCs w:val="24"/>
          <w:lang w:val="bg-BG"/>
        </w:rPr>
        <w:t>13,00часа – 17.00 часа.</w:t>
      </w:r>
    </w:p>
    <w:p w:rsidR="00194A0C" w:rsidRPr="00194A0C" w:rsidRDefault="00194A0C" w:rsidP="00194A0C">
      <w:pPr>
        <w:numPr>
          <w:ilvl w:val="0"/>
          <w:numId w:val="2"/>
        </w:numPr>
        <w:tabs>
          <w:tab w:val="clear" w:pos="2145"/>
          <w:tab w:val="num" w:pos="1260"/>
        </w:tabs>
        <w:spacing w:before="120" w:after="120"/>
        <w:ind w:left="0" w:firstLine="720"/>
        <w:jc w:val="both"/>
        <w:rPr>
          <w:color w:val="000000"/>
          <w:sz w:val="24"/>
          <w:szCs w:val="24"/>
          <w:lang w:val="bg-BG"/>
        </w:rPr>
      </w:pPr>
      <w:r w:rsidRPr="00194A0C">
        <w:rPr>
          <w:color w:val="000000"/>
          <w:sz w:val="24"/>
          <w:szCs w:val="24"/>
          <w:lang w:val="bg-BG"/>
        </w:rPr>
        <w:t>работното време на служителите от звено „Местни данъци и такси” и на „Центъра за услуги и информация на гражданите” е от 8,</w:t>
      </w:r>
      <w:r w:rsidRPr="00194A0C">
        <w:rPr>
          <w:color w:val="000000"/>
          <w:sz w:val="24"/>
          <w:szCs w:val="24"/>
          <w:lang w:val="ru-RU"/>
        </w:rPr>
        <w:t>0</w:t>
      </w:r>
      <w:r w:rsidRPr="00194A0C">
        <w:rPr>
          <w:color w:val="000000"/>
          <w:sz w:val="24"/>
          <w:szCs w:val="24"/>
          <w:lang w:val="bg-BG"/>
        </w:rPr>
        <w:t>0 часа до 17,00 часа.</w:t>
      </w:r>
      <w:r w:rsidRPr="00194A0C">
        <w:rPr>
          <w:color w:val="000000"/>
          <w:sz w:val="24"/>
          <w:szCs w:val="24"/>
          <w:lang w:val="ru-RU"/>
        </w:rPr>
        <w:t xml:space="preserve"> Двете звена работят с клиенти от 8,30 часа до 17,00 часа без прекъсване.</w:t>
      </w:r>
    </w:p>
    <w:p w:rsidR="003D65DC" w:rsidRDefault="003D65DC">
      <w:pPr>
        <w:spacing w:before="120" w:after="120"/>
        <w:ind w:firstLine="720"/>
        <w:jc w:val="both"/>
        <w:rPr>
          <w:sz w:val="24"/>
          <w:lang w:val="bg-BG"/>
        </w:rPr>
      </w:pPr>
      <w:r>
        <w:rPr>
          <w:b/>
          <w:sz w:val="24"/>
          <w:lang w:val="bg-BG"/>
        </w:rPr>
        <w:t>Чл.44</w:t>
      </w:r>
      <w:r>
        <w:rPr>
          <w:sz w:val="24"/>
          <w:lang w:val="bg-BG"/>
        </w:rPr>
        <w:t>. Намаленото, непълно и удължено работно време, извънредния труд се прилага при условията на чл.чл.136, 137,138 от КТ.</w:t>
      </w:r>
    </w:p>
    <w:p w:rsidR="003D65DC" w:rsidRDefault="003D65DC">
      <w:pPr>
        <w:spacing w:before="120" w:after="120"/>
        <w:ind w:firstLine="720"/>
        <w:jc w:val="both"/>
        <w:rPr>
          <w:sz w:val="24"/>
          <w:lang w:val="bg-BG"/>
        </w:rPr>
      </w:pPr>
      <w:r>
        <w:rPr>
          <w:b/>
          <w:sz w:val="24"/>
          <w:lang w:val="bg-BG"/>
        </w:rPr>
        <w:t>Чл.45</w:t>
      </w:r>
      <w:r>
        <w:rPr>
          <w:sz w:val="24"/>
          <w:lang w:val="bg-BG"/>
        </w:rPr>
        <w:t>. Когато поради особения характер на работата на някои служители се налага да изпълняват трудовите си задължения и след изтичане на работното време те ползуват допълнителен годишен отпуск.</w:t>
      </w:r>
    </w:p>
    <w:p w:rsidR="003D65DC" w:rsidRDefault="003D65DC">
      <w:pPr>
        <w:spacing w:before="120" w:after="120"/>
        <w:ind w:firstLine="720"/>
        <w:jc w:val="both"/>
        <w:rPr>
          <w:sz w:val="24"/>
          <w:lang w:val="bg-BG"/>
        </w:rPr>
      </w:pPr>
    </w:p>
    <w:p w:rsidR="003D65DC" w:rsidRDefault="003D65DC">
      <w:pPr>
        <w:pStyle w:val="3"/>
        <w:spacing w:before="120" w:after="1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РАЗДЕЛ ВТОРИ</w:t>
      </w:r>
    </w:p>
    <w:p w:rsidR="003D65DC" w:rsidRDefault="003D65DC" w:rsidP="00194A0C">
      <w:pPr>
        <w:pStyle w:val="4"/>
        <w:spacing w:before="120" w:after="120"/>
      </w:pPr>
      <w:r>
        <w:t>ПОЧИВКИ</w:t>
      </w:r>
    </w:p>
    <w:p w:rsidR="00194A0C" w:rsidRPr="00194A0C" w:rsidRDefault="00194A0C" w:rsidP="00194A0C">
      <w:pPr>
        <w:pStyle w:val="a3"/>
        <w:spacing w:before="120" w:after="120"/>
        <w:ind w:firstLine="720"/>
        <w:rPr>
          <w:rFonts w:ascii="Times New Roman" w:hAnsi="Times New Roman"/>
          <w:sz w:val="24"/>
          <w:szCs w:val="24"/>
        </w:rPr>
      </w:pPr>
      <w:r w:rsidRPr="00194A0C">
        <w:rPr>
          <w:sz w:val="24"/>
          <w:szCs w:val="24"/>
        </w:rPr>
        <w:t xml:space="preserve">               </w:t>
      </w:r>
      <w:r w:rsidRPr="00194A0C">
        <w:rPr>
          <w:rFonts w:ascii="Times New Roman" w:hAnsi="Times New Roman"/>
          <w:b/>
          <w:sz w:val="24"/>
          <w:szCs w:val="24"/>
        </w:rPr>
        <w:t>Чл.46</w:t>
      </w:r>
      <w:r w:rsidRPr="00194A0C">
        <w:rPr>
          <w:rFonts w:ascii="Times New Roman" w:hAnsi="Times New Roman"/>
          <w:sz w:val="24"/>
          <w:szCs w:val="24"/>
        </w:rPr>
        <w:t>. Работното време на служителите се прекъсва с една почивка и две технологични паузи:</w:t>
      </w:r>
    </w:p>
    <w:p w:rsidR="00194A0C" w:rsidRPr="00194A0C" w:rsidRDefault="0034724E" w:rsidP="00194A0C">
      <w:pPr>
        <w:numPr>
          <w:ilvl w:val="0"/>
          <w:numId w:val="8"/>
        </w:numPr>
        <w:spacing w:before="120" w:after="12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от 10.00 до 10.20</w:t>
      </w:r>
      <w:r w:rsidR="00194A0C">
        <w:rPr>
          <w:b/>
          <w:sz w:val="24"/>
          <w:szCs w:val="24"/>
          <w:lang w:val="bg-BG"/>
        </w:rPr>
        <w:t xml:space="preserve"> часа технологична пауза</w:t>
      </w:r>
      <w:r w:rsidR="00194A0C" w:rsidRPr="00194A0C">
        <w:rPr>
          <w:b/>
          <w:sz w:val="24"/>
          <w:szCs w:val="24"/>
          <w:lang w:val="ru-RU"/>
        </w:rPr>
        <w:t>;</w:t>
      </w:r>
    </w:p>
    <w:p w:rsidR="00194A0C" w:rsidRPr="00194A0C" w:rsidRDefault="00194A0C" w:rsidP="00194A0C">
      <w:pPr>
        <w:spacing w:before="120" w:after="120"/>
        <w:ind w:left="1440"/>
        <w:jc w:val="both"/>
        <w:rPr>
          <w:sz w:val="24"/>
          <w:szCs w:val="24"/>
          <w:lang w:val="bg-BG"/>
        </w:rPr>
      </w:pPr>
      <w:r w:rsidRPr="00194A0C">
        <w:rPr>
          <w:sz w:val="24"/>
          <w:szCs w:val="24"/>
          <w:lang w:val="bg-BG"/>
        </w:rPr>
        <w:t>за служителите от МДТ и ЦУИГ технологичнат</w:t>
      </w:r>
      <w:r w:rsidR="0034724E">
        <w:rPr>
          <w:sz w:val="24"/>
          <w:szCs w:val="24"/>
          <w:lang w:val="bg-BG"/>
        </w:rPr>
        <w:t>а пауза е от 10,00 часа до 10,20 часа и от 10,20 часа до 10,40</w:t>
      </w:r>
      <w:r w:rsidRPr="00194A0C">
        <w:rPr>
          <w:sz w:val="24"/>
          <w:szCs w:val="24"/>
          <w:lang w:val="bg-BG"/>
        </w:rPr>
        <w:t xml:space="preserve"> часа. Ползва се от служителите по утвърден от директора на съответната дирекция график на ротационен принцип</w:t>
      </w:r>
      <w:r w:rsidRPr="00194A0C">
        <w:rPr>
          <w:sz w:val="24"/>
          <w:szCs w:val="24"/>
          <w:lang w:val="ru-RU"/>
        </w:rPr>
        <w:t>;</w:t>
      </w:r>
    </w:p>
    <w:p w:rsidR="00194A0C" w:rsidRPr="00194A0C" w:rsidRDefault="00194A0C" w:rsidP="00194A0C">
      <w:pPr>
        <w:spacing w:before="120" w:after="120"/>
        <w:jc w:val="both"/>
        <w:rPr>
          <w:b/>
          <w:sz w:val="24"/>
          <w:szCs w:val="24"/>
          <w:lang w:val="bg-BG"/>
        </w:rPr>
      </w:pPr>
      <w:r w:rsidRPr="00194A0C">
        <w:rPr>
          <w:sz w:val="24"/>
          <w:szCs w:val="24"/>
          <w:lang w:val="bg-BG"/>
        </w:rPr>
        <w:t xml:space="preserve">                  </w:t>
      </w:r>
      <w:r w:rsidRPr="00194A0C">
        <w:rPr>
          <w:b/>
          <w:sz w:val="24"/>
          <w:szCs w:val="24"/>
          <w:lang w:val="bg-BG"/>
        </w:rPr>
        <w:t>2.   от 12.00 до 13.00 часа – обедна почивка;</w:t>
      </w:r>
    </w:p>
    <w:p w:rsidR="00194A0C" w:rsidRPr="00194A0C" w:rsidRDefault="00194A0C" w:rsidP="00194A0C">
      <w:pPr>
        <w:spacing w:before="120" w:after="120"/>
        <w:jc w:val="both"/>
        <w:rPr>
          <w:sz w:val="24"/>
          <w:szCs w:val="24"/>
          <w:lang w:val="ru-RU"/>
        </w:rPr>
      </w:pPr>
      <w:r w:rsidRPr="00194A0C">
        <w:rPr>
          <w:sz w:val="24"/>
          <w:szCs w:val="24"/>
          <w:lang w:val="bg-BG"/>
        </w:rPr>
        <w:t xml:space="preserve">                        служителите на МДТ и ЦУИГ ползват обедната почивка  от 11,30 часа до 12,30 часа и от 12,30 часа до 13,30 часа, съгласно утвърден от директора на съответната дирекция график на ротационен принцип</w:t>
      </w:r>
      <w:r w:rsidRPr="00194A0C">
        <w:rPr>
          <w:sz w:val="24"/>
          <w:szCs w:val="24"/>
          <w:lang w:val="ru-RU"/>
        </w:rPr>
        <w:t>;</w:t>
      </w:r>
    </w:p>
    <w:p w:rsidR="00194A0C" w:rsidRPr="00194A0C" w:rsidRDefault="00194A0C" w:rsidP="00194A0C">
      <w:pPr>
        <w:spacing w:before="120" w:after="120"/>
        <w:jc w:val="both"/>
        <w:rPr>
          <w:b/>
          <w:sz w:val="24"/>
          <w:szCs w:val="24"/>
          <w:lang w:val="bg-BG"/>
        </w:rPr>
      </w:pPr>
      <w:r w:rsidRPr="00194A0C">
        <w:rPr>
          <w:b/>
          <w:sz w:val="24"/>
          <w:szCs w:val="24"/>
          <w:lang w:val="bg-BG"/>
        </w:rPr>
        <w:t xml:space="preserve">                  3.   от 15.00 до 15.15 часа</w:t>
      </w:r>
      <w:r w:rsidRPr="0034724E">
        <w:rPr>
          <w:b/>
          <w:sz w:val="24"/>
          <w:szCs w:val="24"/>
          <w:lang w:val="ru-RU"/>
        </w:rPr>
        <w:t>-</w:t>
      </w:r>
      <w:r>
        <w:rPr>
          <w:b/>
          <w:sz w:val="24"/>
          <w:szCs w:val="24"/>
          <w:lang w:val="bg-BG"/>
        </w:rPr>
        <w:t>технологична пауза</w:t>
      </w:r>
      <w:r w:rsidRPr="00194A0C">
        <w:rPr>
          <w:b/>
          <w:sz w:val="24"/>
          <w:szCs w:val="24"/>
          <w:lang w:val="ru-RU"/>
        </w:rPr>
        <w:t>;</w:t>
      </w:r>
    </w:p>
    <w:p w:rsidR="00194A0C" w:rsidRPr="00194A0C" w:rsidRDefault="00194A0C" w:rsidP="00194A0C">
      <w:pPr>
        <w:spacing w:before="120" w:after="120"/>
        <w:ind w:left="1440"/>
        <w:jc w:val="both"/>
        <w:rPr>
          <w:sz w:val="24"/>
          <w:szCs w:val="24"/>
          <w:lang w:val="ru-RU"/>
        </w:rPr>
      </w:pPr>
      <w:r w:rsidRPr="00194A0C">
        <w:rPr>
          <w:sz w:val="24"/>
          <w:szCs w:val="24"/>
          <w:lang w:val="bg-BG"/>
        </w:rPr>
        <w:t xml:space="preserve"> за служителите от МДТ и ЦУИГ технологичнат</w:t>
      </w:r>
      <w:r w:rsidR="0034724E">
        <w:rPr>
          <w:sz w:val="24"/>
          <w:szCs w:val="24"/>
          <w:lang w:val="bg-BG"/>
        </w:rPr>
        <w:t>а пауза е от</w:t>
      </w:r>
      <w:r w:rsidR="00B5580E">
        <w:rPr>
          <w:sz w:val="24"/>
          <w:szCs w:val="24"/>
          <w:lang w:val="bg-BG"/>
        </w:rPr>
        <w:t xml:space="preserve"> 15,00 часа до 15,20 часа и от </w:t>
      </w:r>
      <w:r w:rsidR="00B5580E" w:rsidRPr="00B5580E">
        <w:rPr>
          <w:sz w:val="24"/>
          <w:szCs w:val="24"/>
          <w:lang w:val="ru-RU"/>
        </w:rPr>
        <w:t>15</w:t>
      </w:r>
      <w:r w:rsidR="00B5580E">
        <w:rPr>
          <w:sz w:val="24"/>
          <w:szCs w:val="24"/>
          <w:lang w:val="bg-BG"/>
        </w:rPr>
        <w:t>,20 часа до 1</w:t>
      </w:r>
      <w:r w:rsidR="00B5580E" w:rsidRPr="00B5580E">
        <w:rPr>
          <w:sz w:val="24"/>
          <w:szCs w:val="24"/>
          <w:lang w:val="ru-RU"/>
        </w:rPr>
        <w:t>5</w:t>
      </w:r>
      <w:r w:rsidR="0034724E">
        <w:rPr>
          <w:sz w:val="24"/>
          <w:szCs w:val="24"/>
          <w:lang w:val="bg-BG"/>
        </w:rPr>
        <w:t>,40</w:t>
      </w:r>
      <w:r w:rsidRPr="00194A0C">
        <w:rPr>
          <w:sz w:val="24"/>
          <w:szCs w:val="24"/>
          <w:lang w:val="bg-BG"/>
        </w:rPr>
        <w:t xml:space="preserve"> часа. Ползва се от служителите по утвърден от директора на съответната дирекция график на ротационен принцип</w:t>
      </w:r>
      <w:r w:rsidRPr="00194A0C">
        <w:rPr>
          <w:sz w:val="24"/>
          <w:szCs w:val="24"/>
          <w:lang w:val="ru-RU"/>
        </w:rPr>
        <w:t>;</w:t>
      </w:r>
    </w:p>
    <w:p w:rsidR="00194A0C" w:rsidRPr="00194A0C" w:rsidRDefault="00194A0C" w:rsidP="00194A0C">
      <w:pPr>
        <w:rPr>
          <w:lang w:val="ru-RU"/>
        </w:rPr>
      </w:pPr>
    </w:p>
    <w:p w:rsidR="003D65DC" w:rsidRDefault="003D65DC">
      <w:pPr>
        <w:spacing w:before="120" w:after="120"/>
        <w:ind w:firstLine="720"/>
        <w:jc w:val="both"/>
        <w:rPr>
          <w:sz w:val="24"/>
          <w:lang w:val="bg-BG"/>
        </w:rPr>
      </w:pPr>
      <w:r>
        <w:rPr>
          <w:b/>
          <w:sz w:val="24"/>
          <w:lang w:val="bg-BG"/>
        </w:rPr>
        <w:t>Чл.47</w:t>
      </w:r>
      <w:r>
        <w:rPr>
          <w:sz w:val="24"/>
          <w:lang w:val="bg-BG"/>
        </w:rPr>
        <w:t>. Служителите имат право на непрекъсната междудневна почивка, която не може да бъде по-малко от 12 часа.</w:t>
      </w:r>
    </w:p>
    <w:p w:rsidR="003D65DC" w:rsidRDefault="003D65DC">
      <w:pPr>
        <w:spacing w:before="120" w:after="120"/>
        <w:ind w:firstLine="720"/>
        <w:jc w:val="both"/>
        <w:rPr>
          <w:sz w:val="24"/>
          <w:lang w:val="bg-BG"/>
        </w:rPr>
      </w:pPr>
      <w:r>
        <w:rPr>
          <w:b/>
          <w:sz w:val="24"/>
          <w:lang w:val="bg-BG"/>
        </w:rPr>
        <w:t>Чл.48</w:t>
      </w:r>
      <w:r>
        <w:rPr>
          <w:sz w:val="24"/>
          <w:lang w:val="bg-BG"/>
        </w:rPr>
        <w:t>. Служителите имат право на седмична почивка в размер на два последователни дни.</w:t>
      </w:r>
    </w:p>
    <w:p w:rsidR="003D65DC" w:rsidRDefault="003D65DC">
      <w:pPr>
        <w:spacing w:before="120" w:after="120"/>
        <w:ind w:firstLine="720"/>
        <w:jc w:val="both"/>
        <w:rPr>
          <w:sz w:val="24"/>
          <w:lang w:val="bg-BG"/>
        </w:rPr>
      </w:pPr>
      <w:r>
        <w:rPr>
          <w:b/>
          <w:sz w:val="24"/>
          <w:lang w:val="bg-BG"/>
        </w:rPr>
        <w:t>Чл.49</w:t>
      </w:r>
      <w:r>
        <w:rPr>
          <w:sz w:val="24"/>
          <w:lang w:val="bg-BG"/>
        </w:rPr>
        <w:t>. Официални празници са:</w:t>
      </w:r>
    </w:p>
    <w:p w:rsidR="003D65DC" w:rsidRDefault="003D65DC">
      <w:pPr>
        <w:numPr>
          <w:ilvl w:val="0"/>
          <w:numId w:val="2"/>
        </w:numPr>
        <w:tabs>
          <w:tab w:val="clear" w:pos="2145"/>
          <w:tab w:val="num" w:pos="1260"/>
        </w:tabs>
        <w:spacing w:before="120" w:after="120"/>
        <w:ind w:left="0" w:firstLine="720"/>
        <w:jc w:val="both"/>
        <w:rPr>
          <w:sz w:val="24"/>
          <w:lang w:val="bg-BG"/>
        </w:rPr>
      </w:pPr>
      <w:r>
        <w:rPr>
          <w:sz w:val="24"/>
          <w:lang w:val="bg-BG"/>
        </w:rPr>
        <w:t>1 януари – Нова година;</w:t>
      </w:r>
    </w:p>
    <w:p w:rsidR="003D65DC" w:rsidRDefault="003D65DC">
      <w:pPr>
        <w:numPr>
          <w:ilvl w:val="0"/>
          <w:numId w:val="2"/>
        </w:numPr>
        <w:tabs>
          <w:tab w:val="clear" w:pos="2145"/>
          <w:tab w:val="num" w:pos="1260"/>
        </w:tabs>
        <w:spacing w:before="120" w:after="120"/>
        <w:ind w:left="0" w:firstLine="720"/>
        <w:jc w:val="both"/>
        <w:rPr>
          <w:sz w:val="24"/>
          <w:lang w:val="bg-BG"/>
        </w:rPr>
      </w:pPr>
      <w:r>
        <w:rPr>
          <w:sz w:val="24"/>
          <w:lang w:val="bg-BG"/>
        </w:rPr>
        <w:t>3 март – Ден на освобождението на България от османско иго – Национален празник;</w:t>
      </w:r>
    </w:p>
    <w:p w:rsidR="003D65DC" w:rsidRDefault="003D65DC">
      <w:pPr>
        <w:numPr>
          <w:ilvl w:val="0"/>
          <w:numId w:val="2"/>
        </w:numPr>
        <w:tabs>
          <w:tab w:val="clear" w:pos="2145"/>
          <w:tab w:val="num" w:pos="1260"/>
        </w:tabs>
        <w:spacing w:before="120" w:after="120"/>
        <w:ind w:left="0" w:firstLine="720"/>
        <w:jc w:val="both"/>
        <w:rPr>
          <w:sz w:val="24"/>
          <w:lang w:val="bg-BG"/>
        </w:rPr>
      </w:pPr>
      <w:r>
        <w:rPr>
          <w:sz w:val="24"/>
          <w:lang w:val="bg-BG"/>
        </w:rPr>
        <w:t>1 май – Ден на труда и международната работническа солидарност;</w:t>
      </w:r>
    </w:p>
    <w:p w:rsidR="003D65DC" w:rsidRDefault="003D65DC">
      <w:pPr>
        <w:numPr>
          <w:ilvl w:val="0"/>
          <w:numId w:val="2"/>
        </w:numPr>
        <w:tabs>
          <w:tab w:val="clear" w:pos="2145"/>
          <w:tab w:val="num" w:pos="1260"/>
        </w:tabs>
        <w:spacing w:before="120" w:after="120"/>
        <w:ind w:left="0" w:firstLine="720"/>
        <w:jc w:val="both"/>
        <w:rPr>
          <w:sz w:val="24"/>
          <w:lang w:val="bg-BG"/>
        </w:rPr>
      </w:pPr>
      <w:r>
        <w:rPr>
          <w:sz w:val="24"/>
          <w:lang w:val="bg-BG"/>
        </w:rPr>
        <w:t>6 май – Гергьовден – Ден на храбростта и Българската армия;</w:t>
      </w:r>
    </w:p>
    <w:p w:rsidR="003D65DC" w:rsidRDefault="003D65DC">
      <w:pPr>
        <w:numPr>
          <w:ilvl w:val="0"/>
          <w:numId w:val="2"/>
        </w:numPr>
        <w:tabs>
          <w:tab w:val="clear" w:pos="2145"/>
          <w:tab w:val="num" w:pos="1260"/>
        </w:tabs>
        <w:spacing w:before="120" w:after="120"/>
        <w:ind w:left="0" w:firstLine="720"/>
        <w:jc w:val="both"/>
        <w:rPr>
          <w:sz w:val="24"/>
          <w:lang w:val="bg-BG"/>
        </w:rPr>
      </w:pPr>
      <w:r>
        <w:rPr>
          <w:sz w:val="24"/>
          <w:lang w:val="bg-BG"/>
        </w:rPr>
        <w:t xml:space="preserve"> 24 май – Ден на българската просвета и култура и на славянската писменост;</w:t>
      </w:r>
    </w:p>
    <w:p w:rsidR="003D65DC" w:rsidRDefault="003D65DC">
      <w:pPr>
        <w:numPr>
          <w:ilvl w:val="0"/>
          <w:numId w:val="2"/>
        </w:numPr>
        <w:tabs>
          <w:tab w:val="clear" w:pos="2145"/>
          <w:tab w:val="num" w:pos="1260"/>
        </w:tabs>
        <w:spacing w:before="120" w:after="120"/>
        <w:ind w:left="0" w:firstLine="720"/>
        <w:jc w:val="both"/>
        <w:rPr>
          <w:sz w:val="24"/>
          <w:lang w:val="bg-BG"/>
        </w:rPr>
      </w:pPr>
      <w:r>
        <w:rPr>
          <w:sz w:val="24"/>
          <w:lang w:val="bg-BG"/>
        </w:rPr>
        <w:t>6 септември – Ден на съединението;</w:t>
      </w:r>
    </w:p>
    <w:p w:rsidR="003D65DC" w:rsidRDefault="003D65DC">
      <w:pPr>
        <w:numPr>
          <w:ilvl w:val="0"/>
          <w:numId w:val="2"/>
        </w:numPr>
        <w:tabs>
          <w:tab w:val="clear" w:pos="2145"/>
          <w:tab w:val="num" w:pos="1260"/>
        </w:tabs>
        <w:spacing w:before="120" w:after="120"/>
        <w:ind w:left="0" w:firstLine="720"/>
        <w:jc w:val="both"/>
        <w:rPr>
          <w:sz w:val="24"/>
          <w:lang w:val="bg-BG"/>
        </w:rPr>
      </w:pPr>
      <w:r>
        <w:rPr>
          <w:sz w:val="24"/>
          <w:lang w:val="bg-BG"/>
        </w:rPr>
        <w:t>22 септември – Ден на независимостта на България;</w:t>
      </w:r>
    </w:p>
    <w:p w:rsidR="003D65DC" w:rsidRDefault="003D65DC">
      <w:pPr>
        <w:numPr>
          <w:ilvl w:val="0"/>
          <w:numId w:val="2"/>
        </w:numPr>
        <w:tabs>
          <w:tab w:val="clear" w:pos="2145"/>
          <w:tab w:val="num" w:pos="1260"/>
        </w:tabs>
        <w:spacing w:before="120" w:after="120"/>
        <w:ind w:left="0" w:firstLine="720"/>
        <w:jc w:val="both"/>
        <w:rPr>
          <w:sz w:val="24"/>
          <w:lang w:val="bg-BG"/>
        </w:rPr>
      </w:pPr>
      <w:r>
        <w:rPr>
          <w:sz w:val="24"/>
          <w:lang w:val="bg-BG"/>
        </w:rPr>
        <w:t>1 ноември – Ден на народните будители - неприсъствен за всички учебни заведения;</w:t>
      </w:r>
    </w:p>
    <w:p w:rsidR="003D65DC" w:rsidRDefault="003D65DC">
      <w:pPr>
        <w:numPr>
          <w:ilvl w:val="0"/>
          <w:numId w:val="2"/>
        </w:numPr>
        <w:tabs>
          <w:tab w:val="clear" w:pos="2145"/>
          <w:tab w:val="num" w:pos="1260"/>
        </w:tabs>
        <w:spacing w:before="120" w:after="120"/>
        <w:ind w:left="0" w:firstLine="720"/>
        <w:jc w:val="both"/>
        <w:rPr>
          <w:sz w:val="24"/>
          <w:lang w:val="bg-BG"/>
        </w:rPr>
      </w:pPr>
      <w:r>
        <w:rPr>
          <w:sz w:val="24"/>
          <w:lang w:val="bg-BG"/>
        </w:rPr>
        <w:t>24 декември – Бъдни вечер;</w:t>
      </w:r>
    </w:p>
    <w:p w:rsidR="003D65DC" w:rsidRDefault="003D65DC">
      <w:pPr>
        <w:numPr>
          <w:ilvl w:val="0"/>
          <w:numId w:val="2"/>
        </w:numPr>
        <w:tabs>
          <w:tab w:val="clear" w:pos="2145"/>
          <w:tab w:val="num" w:pos="1260"/>
        </w:tabs>
        <w:spacing w:before="120" w:after="120"/>
        <w:ind w:left="0" w:firstLine="720"/>
        <w:jc w:val="both"/>
        <w:rPr>
          <w:sz w:val="24"/>
          <w:lang w:val="bg-BG"/>
        </w:rPr>
      </w:pPr>
      <w:r>
        <w:rPr>
          <w:sz w:val="24"/>
          <w:lang w:val="bg-BG"/>
        </w:rPr>
        <w:lastRenderedPageBreak/>
        <w:t>25 и 26  декември – Рождество Христово;</w:t>
      </w:r>
    </w:p>
    <w:p w:rsidR="00FA29DE" w:rsidRPr="00686C7A" w:rsidRDefault="00FA29DE">
      <w:pPr>
        <w:numPr>
          <w:ilvl w:val="0"/>
          <w:numId w:val="2"/>
        </w:numPr>
        <w:tabs>
          <w:tab w:val="clear" w:pos="2145"/>
          <w:tab w:val="num" w:pos="1260"/>
        </w:tabs>
        <w:spacing w:before="120" w:after="120"/>
        <w:ind w:left="0" w:firstLine="720"/>
        <w:jc w:val="both"/>
        <w:rPr>
          <w:color w:val="000000"/>
          <w:sz w:val="24"/>
          <w:lang w:val="bg-BG"/>
        </w:rPr>
      </w:pPr>
      <w:r w:rsidRPr="00686C7A">
        <w:rPr>
          <w:color w:val="000000"/>
          <w:sz w:val="24"/>
          <w:lang w:val="bg-BG"/>
        </w:rPr>
        <w:t>Велики</w:t>
      </w:r>
      <w:r w:rsidR="00ED3B3E" w:rsidRPr="00686C7A">
        <w:rPr>
          <w:color w:val="000000"/>
          <w:sz w:val="24"/>
          <w:lang w:val="bg-BG"/>
        </w:rPr>
        <w:t xml:space="preserve"> </w:t>
      </w:r>
      <w:r w:rsidR="00975D1E" w:rsidRPr="00686C7A">
        <w:rPr>
          <w:color w:val="000000"/>
          <w:sz w:val="24"/>
          <w:lang w:val="bg-BG"/>
        </w:rPr>
        <w:t xml:space="preserve"> </w:t>
      </w:r>
      <w:r w:rsidR="00ED3B3E" w:rsidRPr="00686C7A">
        <w:rPr>
          <w:color w:val="000000"/>
          <w:sz w:val="24"/>
          <w:lang w:val="bg-BG"/>
        </w:rPr>
        <w:t>петък – петъка преди Великден;</w:t>
      </w:r>
    </w:p>
    <w:p w:rsidR="003D65DC" w:rsidRDefault="003D65DC">
      <w:pPr>
        <w:numPr>
          <w:ilvl w:val="0"/>
          <w:numId w:val="2"/>
        </w:numPr>
        <w:tabs>
          <w:tab w:val="clear" w:pos="2145"/>
          <w:tab w:val="num" w:pos="1260"/>
        </w:tabs>
        <w:spacing w:before="120" w:after="120"/>
        <w:ind w:left="0" w:firstLine="720"/>
        <w:jc w:val="both"/>
        <w:rPr>
          <w:sz w:val="24"/>
          <w:lang w:val="bg-BG"/>
        </w:rPr>
      </w:pPr>
      <w:r>
        <w:rPr>
          <w:sz w:val="24"/>
          <w:lang w:val="bg-BG"/>
        </w:rPr>
        <w:t>Великден – два дни (неделя и понеделник), които в съответната година са определени за празнуване.</w:t>
      </w:r>
    </w:p>
    <w:p w:rsidR="003D65DC" w:rsidRDefault="003D65DC">
      <w:pPr>
        <w:spacing w:before="120" w:after="120"/>
        <w:ind w:firstLine="720"/>
        <w:jc w:val="both"/>
        <w:rPr>
          <w:sz w:val="24"/>
          <w:lang w:val="bg-BG"/>
        </w:rPr>
      </w:pPr>
      <w:r>
        <w:rPr>
          <w:b/>
          <w:sz w:val="24"/>
          <w:lang w:val="bg-BG"/>
        </w:rPr>
        <w:t>Чл.50</w:t>
      </w:r>
      <w:r>
        <w:rPr>
          <w:sz w:val="24"/>
          <w:lang w:val="bg-BG"/>
        </w:rPr>
        <w:t>. Ежегодно, по предложение на Кмета, Общинският съвет взема решение за празничен ден – 7 септември – Ден на Раднево.</w:t>
      </w:r>
    </w:p>
    <w:p w:rsidR="003D65DC" w:rsidRDefault="003D65DC">
      <w:pPr>
        <w:spacing w:before="120" w:after="120"/>
        <w:ind w:firstLine="720"/>
        <w:jc w:val="both"/>
        <w:rPr>
          <w:sz w:val="24"/>
          <w:lang w:val="bg-BG"/>
        </w:rPr>
      </w:pPr>
    </w:p>
    <w:p w:rsidR="003D65DC" w:rsidRDefault="003D65DC">
      <w:pPr>
        <w:pStyle w:val="3"/>
        <w:spacing w:before="120" w:after="120"/>
        <w:ind w:firstLine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РАЗДЕЛ ТРЕТИ</w:t>
      </w:r>
    </w:p>
    <w:p w:rsidR="003D65DC" w:rsidRDefault="003D65DC">
      <w:pPr>
        <w:pStyle w:val="4"/>
        <w:spacing w:before="120" w:after="120"/>
        <w:ind w:firstLine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ОТПУСКИ</w:t>
      </w:r>
    </w:p>
    <w:p w:rsidR="003D65DC" w:rsidRPr="00686C7A" w:rsidRDefault="003D65DC">
      <w:pPr>
        <w:pStyle w:val="a3"/>
        <w:spacing w:before="120" w:after="120"/>
        <w:ind w:firstLine="72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sz w:val="24"/>
        </w:rPr>
        <w:t>Чл.51</w:t>
      </w:r>
      <w:r>
        <w:rPr>
          <w:rFonts w:ascii="Times New Roman" w:hAnsi="Times New Roman"/>
          <w:sz w:val="24"/>
        </w:rPr>
        <w:t xml:space="preserve">(1) Всеки служител, който има най-малко 8 месеца трудов стаж придобива право да ползува редовен платен годишен отпуск по чл.155 от КТ и чл.56 от Закона за </w:t>
      </w:r>
      <w:r w:rsidRPr="00686C7A">
        <w:rPr>
          <w:rFonts w:ascii="Times New Roman" w:hAnsi="Times New Roman"/>
          <w:color w:val="000000"/>
          <w:sz w:val="24"/>
        </w:rPr>
        <w:t>държавния служител.</w:t>
      </w:r>
    </w:p>
    <w:p w:rsidR="003D65DC" w:rsidRPr="00686C7A" w:rsidRDefault="003D65DC">
      <w:pPr>
        <w:spacing w:before="120" w:after="120"/>
        <w:ind w:firstLine="720"/>
        <w:jc w:val="both"/>
        <w:rPr>
          <w:color w:val="000000"/>
          <w:sz w:val="24"/>
          <w:lang w:val="bg-BG"/>
        </w:rPr>
      </w:pPr>
      <w:r w:rsidRPr="00686C7A">
        <w:rPr>
          <w:color w:val="000000"/>
          <w:sz w:val="24"/>
          <w:lang w:val="bg-BG"/>
        </w:rPr>
        <w:t>(2) Допълнителният отпуск се договаря с КТД</w:t>
      </w:r>
      <w:r w:rsidR="00975D1E" w:rsidRPr="00686C7A">
        <w:rPr>
          <w:color w:val="000000"/>
          <w:sz w:val="24"/>
          <w:lang w:val="bg-BG"/>
        </w:rPr>
        <w:t>, както и между страните по трудово правоотношение</w:t>
      </w:r>
      <w:r w:rsidRPr="00686C7A">
        <w:rPr>
          <w:color w:val="000000"/>
          <w:sz w:val="24"/>
          <w:lang w:val="bg-BG"/>
        </w:rPr>
        <w:t xml:space="preserve"> на основание чл.156а от КТ  за работещите по трудово правоотношение и на основание чл.50 от Закона за държавния служител.</w:t>
      </w:r>
    </w:p>
    <w:p w:rsidR="003D65DC" w:rsidRPr="00686C7A" w:rsidRDefault="003D65DC">
      <w:pPr>
        <w:spacing w:before="120" w:after="120"/>
        <w:ind w:firstLine="720"/>
        <w:jc w:val="both"/>
        <w:rPr>
          <w:color w:val="000000"/>
          <w:sz w:val="24"/>
          <w:lang w:val="bg-BG"/>
        </w:rPr>
      </w:pPr>
      <w:r w:rsidRPr="00686C7A">
        <w:rPr>
          <w:color w:val="000000"/>
          <w:sz w:val="24"/>
          <w:lang w:val="bg-BG"/>
        </w:rPr>
        <w:t>(3) Секретарят на Общината предлага на Кмета  за утвърждаване допълнителнителният отпуск за държавните служители.</w:t>
      </w:r>
    </w:p>
    <w:p w:rsidR="003D65DC" w:rsidRPr="00686C7A" w:rsidRDefault="003D65DC">
      <w:pPr>
        <w:spacing w:before="120" w:after="120"/>
        <w:ind w:firstLine="720"/>
        <w:jc w:val="both"/>
        <w:rPr>
          <w:color w:val="000000"/>
          <w:sz w:val="24"/>
          <w:lang w:val="bg-BG"/>
        </w:rPr>
      </w:pPr>
      <w:r w:rsidRPr="00686C7A">
        <w:rPr>
          <w:color w:val="000000"/>
          <w:sz w:val="24"/>
          <w:lang w:val="bg-BG"/>
        </w:rPr>
        <w:t>(4) Съгласието за платеният отпуск за обучение се дава в писменна форма за всеки отделен случай на основание чл.169, чл.170 и чл.171 от КТ и чл.66 от Закона за държавния служител.</w:t>
      </w:r>
    </w:p>
    <w:p w:rsidR="003D65DC" w:rsidRPr="00686C7A" w:rsidRDefault="003D65DC">
      <w:pPr>
        <w:spacing w:before="120" w:after="120"/>
        <w:ind w:firstLine="720"/>
        <w:jc w:val="both"/>
        <w:rPr>
          <w:color w:val="000000"/>
          <w:sz w:val="24"/>
          <w:lang w:val="bg-BG"/>
        </w:rPr>
      </w:pPr>
      <w:r w:rsidRPr="00686C7A">
        <w:rPr>
          <w:color w:val="000000"/>
          <w:sz w:val="24"/>
          <w:lang w:val="bg-BG"/>
        </w:rPr>
        <w:t>(5) Служителите по служебно и трудово правоотношение имат право на отпуск по чл.157,ал.1,т.1,2,3,4,5,</w:t>
      </w:r>
      <w:r w:rsidR="00975D1E" w:rsidRPr="00686C7A">
        <w:rPr>
          <w:color w:val="000000"/>
          <w:sz w:val="24"/>
          <w:lang w:val="bg-BG"/>
        </w:rPr>
        <w:t>5а,</w:t>
      </w:r>
      <w:r w:rsidRPr="00686C7A">
        <w:rPr>
          <w:color w:val="000000"/>
          <w:sz w:val="24"/>
          <w:lang w:val="bg-BG"/>
        </w:rPr>
        <w:t>6,7</w:t>
      </w:r>
      <w:r w:rsidR="00975D1E" w:rsidRPr="00686C7A">
        <w:rPr>
          <w:color w:val="000000"/>
          <w:sz w:val="24"/>
          <w:lang w:val="bg-BG"/>
        </w:rPr>
        <w:t>и ал2.</w:t>
      </w:r>
      <w:r w:rsidRPr="00686C7A">
        <w:rPr>
          <w:color w:val="000000"/>
          <w:sz w:val="24"/>
          <w:lang w:val="bg-BG"/>
        </w:rPr>
        <w:t xml:space="preserve"> от КТ и предвиденото в КТД.</w:t>
      </w:r>
    </w:p>
    <w:p w:rsidR="003D65DC" w:rsidRPr="00686C7A" w:rsidRDefault="003D65DC">
      <w:pPr>
        <w:spacing w:before="120" w:after="120"/>
        <w:ind w:firstLine="720"/>
        <w:jc w:val="both"/>
        <w:rPr>
          <w:color w:val="000000"/>
          <w:sz w:val="24"/>
          <w:lang w:val="bg-BG"/>
        </w:rPr>
      </w:pPr>
      <w:r w:rsidRPr="00686C7A">
        <w:rPr>
          <w:b/>
          <w:color w:val="000000"/>
          <w:sz w:val="24"/>
          <w:lang w:val="bg-BG"/>
        </w:rPr>
        <w:t>Чл.52</w:t>
      </w:r>
      <w:r w:rsidRPr="00686C7A">
        <w:rPr>
          <w:color w:val="000000"/>
          <w:sz w:val="24"/>
          <w:lang w:val="bg-BG"/>
        </w:rPr>
        <w:t>(1) Редовният платен годишен отпуск се разрешава от работодателя, съгласувано с прекия ръководител на служителя.</w:t>
      </w:r>
    </w:p>
    <w:p w:rsidR="003D65DC" w:rsidRPr="00686C7A" w:rsidRDefault="003D65DC">
      <w:pPr>
        <w:spacing w:before="120" w:after="120"/>
        <w:ind w:firstLine="720"/>
        <w:jc w:val="both"/>
        <w:rPr>
          <w:color w:val="000000"/>
          <w:sz w:val="24"/>
          <w:lang w:val="bg-BG"/>
        </w:rPr>
      </w:pPr>
      <w:r w:rsidRPr="00686C7A">
        <w:rPr>
          <w:color w:val="000000"/>
          <w:sz w:val="24"/>
          <w:lang w:val="bg-BG"/>
        </w:rPr>
        <w:t xml:space="preserve">(2) </w:t>
      </w:r>
      <w:r w:rsidR="00975D1E" w:rsidRPr="00686C7A">
        <w:rPr>
          <w:color w:val="000000"/>
          <w:sz w:val="24"/>
          <w:lang w:val="bg-BG"/>
        </w:rPr>
        <w:t>До 31 декември на предходната година, гл. специалист „Човешки ресурси” изготвя график за ползване на отпуските</w:t>
      </w:r>
      <w:r w:rsidR="00ED382E" w:rsidRPr="00686C7A">
        <w:rPr>
          <w:color w:val="000000"/>
          <w:sz w:val="24"/>
          <w:lang w:val="bg-BG"/>
        </w:rPr>
        <w:t xml:space="preserve"> от служителите</w:t>
      </w:r>
      <w:r w:rsidR="00F669A8" w:rsidRPr="00686C7A">
        <w:rPr>
          <w:color w:val="000000"/>
          <w:sz w:val="24"/>
          <w:lang w:val="bg-BG"/>
        </w:rPr>
        <w:t xml:space="preserve">, назначени по служебно правоотношение. Графика се </w:t>
      </w:r>
      <w:r w:rsidR="00ED382E" w:rsidRPr="00686C7A">
        <w:rPr>
          <w:color w:val="000000"/>
          <w:sz w:val="24"/>
          <w:lang w:val="bg-BG"/>
        </w:rPr>
        <w:t xml:space="preserve"> утвърждава от Кмета на общината</w:t>
      </w:r>
      <w:r w:rsidR="00F669A8" w:rsidRPr="00686C7A">
        <w:rPr>
          <w:color w:val="000000"/>
          <w:sz w:val="24"/>
          <w:lang w:val="bg-BG"/>
        </w:rPr>
        <w:t>.</w:t>
      </w:r>
    </w:p>
    <w:p w:rsidR="003D65DC" w:rsidRPr="00686C7A" w:rsidRDefault="003D65DC">
      <w:pPr>
        <w:spacing w:before="120" w:after="120"/>
        <w:ind w:firstLine="720"/>
        <w:jc w:val="both"/>
        <w:rPr>
          <w:color w:val="000000"/>
          <w:sz w:val="28"/>
          <w:lang w:val="bg-BG"/>
        </w:rPr>
      </w:pPr>
    </w:p>
    <w:p w:rsidR="003D65DC" w:rsidRDefault="003D65DC">
      <w:pPr>
        <w:pStyle w:val="1"/>
        <w:spacing w:before="120" w:after="120"/>
        <w:rPr>
          <w:rFonts w:ascii="Times New Roman" w:hAnsi="Times New Roman"/>
        </w:rPr>
      </w:pPr>
      <w:r>
        <w:rPr>
          <w:rFonts w:ascii="Times New Roman" w:hAnsi="Times New Roman"/>
        </w:rPr>
        <w:t>ГЛАВА ПЕТА</w:t>
      </w:r>
    </w:p>
    <w:p w:rsidR="003D65DC" w:rsidRDefault="003D65DC">
      <w:pPr>
        <w:spacing w:before="120" w:after="120"/>
        <w:jc w:val="center"/>
        <w:rPr>
          <w:sz w:val="28"/>
          <w:lang w:val="bg-BG"/>
        </w:rPr>
      </w:pPr>
      <w:r>
        <w:rPr>
          <w:sz w:val="28"/>
          <w:lang w:val="bg-BG"/>
        </w:rPr>
        <w:t>ТРУДОВА ДИСЦИПЛИНА, ДИСЦИПЛИНАРНИ НАКАЗАНИЯ, ОТЛИЧИЯ И НАГРАДИ</w:t>
      </w:r>
    </w:p>
    <w:p w:rsidR="003D65DC" w:rsidRDefault="003D65DC">
      <w:pPr>
        <w:spacing w:before="120" w:after="120"/>
        <w:jc w:val="both"/>
        <w:rPr>
          <w:sz w:val="24"/>
          <w:lang w:val="bg-BG"/>
        </w:rPr>
      </w:pPr>
    </w:p>
    <w:p w:rsidR="003D65DC" w:rsidRDefault="003D65DC">
      <w:pPr>
        <w:pStyle w:val="3"/>
        <w:spacing w:before="120" w:after="120"/>
        <w:ind w:firstLine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РАЗДЕЛ ПЪРВИ</w:t>
      </w:r>
    </w:p>
    <w:p w:rsidR="003D65DC" w:rsidRDefault="003D65DC">
      <w:pPr>
        <w:pStyle w:val="4"/>
        <w:spacing w:before="120" w:after="120"/>
        <w:ind w:firstLine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ТРУДОВА ДИСЦИПЛИНА И ДИСЦИПЛИНАРНИ НАКАЗАНИЯ</w:t>
      </w:r>
    </w:p>
    <w:p w:rsidR="003D65DC" w:rsidRDefault="00E84921">
      <w:pPr>
        <w:pStyle w:val="a3"/>
        <w:spacing w:before="120" w:after="120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Ч</w:t>
      </w:r>
      <w:r w:rsidR="003D65DC">
        <w:rPr>
          <w:rFonts w:ascii="Times New Roman" w:hAnsi="Times New Roman"/>
          <w:b/>
          <w:sz w:val="24"/>
        </w:rPr>
        <w:t>л.53</w:t>
      </w:r>
      <w:r w:rsidR="003D65DC">
        <w:rPr>
          <w:rFonts w:ascii="Times New Roman" w:hAnsi="Times New Roman"/>
          <w:sz w:val="24"/>
        </w:rPr>
        <w:t>(1) Служителите в Общинската администрация са длъжни да изпълняват трудовите си задължения и спазват трудовата дисциплина.</w:t>
      </w:r>
    </w:p>
    <w:p w:rsidR="003D65DC" w:rsidRDefault="003D65DC">
      <w:pPr>
        <w:spacing w:before="120" w:after="120"/>
        <w:ind w:firstLine="720"/>
        <w:jc w:val="both"/>
        <w:rPr>
          <w:sz w:val="24"/>
          <w:lang w:val="bg-BG"/>
        </w:rPr>
      </w:pPr>
      <w:r>
        <w:rPr>
          <w:sz w:val="24"/>
          <w:lang w:val="bg-BG"/>
        </w:rPr>
        <w:t>(2) Виновното неизпълнение на трудовите задължения от служителя е нарушение на трудовата дисциплина.</w:t>
      </w:r>
    </w:p>
    <w:p w:rsidR="003D65DC" w:rsidRDefault="003D65DC">
      <w:pPr>
        <w:spacing w:before="120" w:after="120"/>
        <w:ind w:firstLine="720"/>
        <w:jc w:val="both"/>
        <w:rPr>
          <w:sz w:val="24"/>
          <w:lang w:val="bg-BG"/>
        </w:rPr>
      </w:pPr>
      <w:r>
        <w:rPr>
          <w:b/>
          <w:sz w:val="24"/>
          <w:lang w:val="bg-BG"/>
        </w:rPr>
        <w:t>Чл.54</w:t>
      </w:r>
      <w:r>
        <w:rPr>
          <w:sz w:val="24"/>
          <w:lang w:val="bg-BG"/>
        </w:rPr>
        <w:t>. За нарушение на трудовата дисциплина се считат:</w:t>
      </w:r>
    </w:p>
    <w:p w:rsidR="003D65DC" w:rsidRDefault="003D65DC">
      <w:pPr>
        <w:numPr>
          <w:ilvl w:val="0"/>
          <w:numId w:val="4"/>
        </w:numPr>
        <w:tabs>
          <w:tab w:val="clear" w:pos="1440"/>
          <w:tab w:val="num" w:pos="1260"/>
        </w:tabs>
        <w:spacing w:before="120" w:after="120"/>
        <w:ind w:left="0" w:firstLine="720"/>
        <w:jc w:val="both"/>
        <w:rPr>
          <w:sz w:val="24"/>
          <w:lang w:val="bg-BG"/>
        </w:rPr>
      </w:pPr>
      <w:r>
        <w:rPr>
          <w:sz w:val="24"/>
          <w:lang w:val="bg-BG"/>
        </w:rPr>
        <w:t>Закъснение или предварително напущане на работата.</w:t>
      </w:r>
    </w:p>
    <w:p w:rsidR="003D65DC" w:rsidRDefault="003D65DC">
      <w:pPr>
        <w:numPr>
          <w:ilvl w:val="0"/>
          <w:numId w:val="4"/>
        </w:numPr>
        <w:tabs>
          <w:tab w:val="clear" w:pos="1440"/>
          <w:tab w:val="num" w:pos="1260"/>
        </w:tabs>
        <w:spacing w:before="120" w:after="120"/>
        <w:ind w:left="0" w:firstLine="720"/>
        <w:jc w:val="both"/>
        <w:rPr>
          <w:sz w:val="24"/>
          <w:lang w:val="bg-BG"/>
        </w:rPr>
      </w:pPr>
      <w:r>
        <w:rPr>
          <w:sz w:val="24"/>
          <w:lang w:val="bg-BG"/>
        </w:rPr>
        <w:t>Безпричинно неявяване на работа.</w:t>
      </w:r>
    </w:p>
    <w:p w:rsidR="003D65DC" w:rsidRDefault="003D65DC">
      <w:pPr>
        <w:numPr>
          <w:ilvl w:val="0"/>
          <w:numId w:val="4"/>
        </w:numPr>
        <w:tabs>
          <w:tab w:val="clear" w:pos="1440"/>
          <w:tab w:val="num" w:pos="1260"/>
        </w:tabs>
        <w:spacing w:before="120" w:after="120"/>
        <w:ind w:left="0" w:firstLine="720"/>
        <w:jc w:val="both"/>
        <w:rPr>
          <w:sz w:val="24"/>
          <w:lang w:val="bg-BG"/>
        </w:rPr>
      </w:pPr>
      <w:r>
        <w:rPr>
          <w:sz w:val="24"/>
          <w:lang w:val="bg-BG"/>
        </w:rPr>
        <w:t>Явяване на работа в състояние, което не позволява изпълнение на възложените задачи.</w:t>
      </w:r>
    </w:p>
    <w:p w:rsidR="003D65DC" w:rsidRDefault="003D65DC">
      <w:pPr>
        <w:numPr>
          <w:ilvl w:val="0"/>
          <w:numId w:val="4"/>
        </w:numPr>
        <w:tabs>
          <w:tab w:val="clear" w:pos="1440"/>
          <w:tab w:val="num" w:pos="1260"/>
        </w:tabs>
        <w:spacing w:before="120" w:after="120"/>
        <w:ind w:left="0" w:firstLine="720"/>
        <w:jc w:val="both"/>
        <w:rPr>
          <w:sz w:val="24"/>
          <w:lang w:val="bg-BG"/>
        </w:rPr>
      </w:pPr>
      <w:r>
        <w:rPr>
          <w:sz w:val="24"/>
          <w:lang w:val="bg-BG"/>
        </w:rPr>
        <w:t>Неизпълнение на решение или разпореждане на ръководството и на прекия ръководител.</w:t>
      </w:r>
    </w:p>
    <w:p w:rsidR="003D65DC" w:rsidRDefault="003D65DC">
      <w:pPr>
        <w:numPr>
          <w:ilvl w:val="0"/>
          <w:numId w:val="4"/>
        </w:numPr>
        <w:tabs>
          <w:tab w:val="clear" w:pos="1440"/>
          <w:tab w:val="num" w:pos="1260"/>
        </w:tabs>
        <w:spacing w:before="120" w:after="120"/>
        <w:ind w:left="0" w:firstLine="720"/>
        <w:jc w:val="both"/>
        <w:rPr>
          <w:sz w:val="24"/>
          <w:lang w:val="bg-BG"/>
        </w:rPr>
      </w:pPr>
      <w:r>
        <w:rPr>
          <w:sz w:val="24"/>
          <w:lang w:val="bg-BG"/>
        </w:rPr>
        <w:t>Умишлено увреждане или разпиляване на имуществото, недобросъвестно стопанисване, необосновани разходи на ел.енергия,канцеларски материали, телефонни разговори и др.</w:t>
      </w:r>
    </w:p>
    <w:p w:rsidR="003D65DC" w:rsidRDefault="003D65DC">
      <w:pPr>
        <w:numPr>
          <w:ilvl w:val="0"/>
          <w:numId w:val="4"/>
        </w:numPr>
        <w:tabs>
          <w:tab w:val="clear" w:pos="1440"/>
          <w:tab w:val="num" w:pos="1260"/>
        </w:tabs>
        <w:spacing w:before="120" w:after="120"/>
        <w:ind w:left="0" w:firstLine="720"/>
        <w:jc w:val="both"/>
        <w:rPr>
          <w:sz w:val="24"/>
          <w:lang w:val="bg-BG"/>
        </w:rPr>
      </w:pPr>
      <w:r>
        <w:rPr>
          <w:sz w:val="24"/>
          <w:lang w:val="bg-BG"/>
        </w:rPr>
        <w:t>Разпространение на информация по ред и начин, различен от регламентирания.</w:t>
      </w:r>
    </w:p>
    <w:p w:rsidR="003D65DC" w:rsidRDefault="003D65DC">
      <w:pPr>
        <w:numPr>
          <w:ilvl w:val="0"/>
          <w:numId w:val="4"/>
        </w:numPr>
        <w:tabs>
          <w:tab w:val="clear" w:pos="1440"/>
          <w:tab w:val="num" w:pos="1260"/>
        </w:tabs>
        <w:spacing w:before="120" w:after="120"/>
        <w:ind w:left="0" w:firstLine="720"/>
        <w:jc w:val="both"/>
        <w:rPr>
          <w:sz w:val="24"/>
          <w:lang w:val="bg-BG"/>
        </w:rPr>
      </w:pPr>
      <w:r>
        <w:rPr>
          <w:sz w:val="24"/>
          <w:lang w:val="bg-BG"/>
        </w:rPr>
        <w:t>Некомпетентно , неучтиво и пристрастно отношение към гражданите.</w:t>
      </w:r>
    </w:p>
    <w:p w:rsidR="003D65DC" w:rsidRDefault="003D65DC">
      <w:pPr>
        <w:numPr>
          <w:ilvl w:val="0"/>
          <w:numId w:val="4"/>
        </w:numPr>
        <w:tabs>
          <w:tab w:val="clear" w:pos="1440"/>
          <w:tab w:val="num" w:pos="1260"/>
        </w:tabs>
        <w:spacing w:before="120" w:after="120"/>
        <w:ind w:left="0" w:firstLine="720"/>
        <w:jc w:val="both"/>
        <w:rPr>
          <w:sz w:val="24"/>
          <w:lang w:val="bg-BG"/>
        </w:rPr>
      </w:pPr>
      <w:r>
        <w:rPr>
          <w:sz w:val="24"/>
          <w:lang w:val="bg-BG"/>
        </w:rPr>
        <w:t>Уронване авторитета на Общината.</w:t>
      </w:r>
    </w:p>
    <w:p w:rsidR="003D65DC" w:rsidRDefault="003D65DC">
      <w:pPr>
        <w:numPr>
          <w:ilvl w:val="0"/>
          <w:numId w:val="4"/>
        </w:numPr>
        <w:tabs>
          <w:tab w:val="clear" w:pos="1440"/>
          <w:tab w:val="num" w:pos="1260"/>
        </w:tabs>
        <w:spacing w:before="120" w:after="120"/>
        <w:ind w:left="0" w:firstLine="720"/>
        <w:jc w:val="both"/>
        <w:rPr>
          <w:sz w:val="24"/>
          <w:lang w:val="bg-BG"/>
        </w:rPr>
      </w:pPr>
      <w:r>
        <w:rPr>
          <w:sz w:val="24"/>
          <w:lang w:val="bg-BG"/>
        </w:rPr>
        <w:t>Неспазване правилата на Кодекса за повед</w:t>
      </w:r>
      <w:r w:rsidR="002001DE">
        <w:rPr>
          <w:sz w:val="24"/>
          <w:lang w:val="bg-BG"/>
        </w:rPr>
        <w:t xml:space="preserve">ение на служителите в </w:t>
      </w:r>
      <w:r>
        <w:rPr>
          <w:sz w:val="24"/>
          <w:lang w:val="bg-BG"/>
        </w:rPr>
        <w:t xml:space="preserve"> администрация</w:t>
      </w:r>
      <w:r w:rsidR="002001DE">
        <w:rPr>
          <w:sz w:val="24"/>
          <w:lang w:val="bg-BG"/>
        </w:rPr>
        <w:t>та</w:t>
      </w:r>
      <w:r>
        <w:rPr>
          <w:sz w:val="24"/>
          <w:lang w:val="bg-BG"/>
        </w:rPr>
        <w:t>.</w:t>
      </w:r>
    </w:p>
    <w:p w:rsidR="003D65DC" w:rsidRDefault="003D65DC">
      <w:pPr>
        <w:pStyle w:val="20"/>
        <w:rPr>
          <w:sz w:val="24"/>
        </w:rPr>
      </w:pPr>
      <w:r>
        <w:rPr>
          <w:b/>
          <w:sz w:val="24"/>
        </w:rPr>
        <w:t>Чл.55</w:t>
      </w:r>
      <w:r>
        <w:rPr>
          <w:sz w:val="24"/>
        </w:rPr>
        <w:t>(1) За нарушение на трудовата дисциплина се налагат дисциплинарни наказания по чл.188 от КТ и чл.90 от Закона за държавния служител.</w:t>
      </w:r>
    </w:p>
    <w:p w:rsidR="003D65DC" w:rsidRDefault="003D65DC">
      <w:pPr>
        <w:spacing w:before="120" w:after="120"/>
        <w:ind w:firstLine="720"/>
        <w:jc w:val="both"/>
        <w:rPr>
          <w:sz w:val="24"/>
          <w:lang w:val="bg-BG"/>
        </w:rPr>
      </w:pPr>
      <w:r>
        <w:rPr>
          <w:sz w:val="24"/>
          <w:lang w:val="bg-BG"/>
        </w:rPr>
        <w:t>(2) При определяне и налагане на наказания на провинилия се служител се спазват разпоредбите на КТ и Закона за държавния служител.</w:t>
      </w:r>
    </w:p>
    <w:p w:rsidR="003D65DC" w:rsidRDefault="003D65DC">
      <w:pPr>
        <w:spacing w:before="120" w:after="120"/>
        <w:ind w:firstLine="720"/>
        <w:jc w:val="both"/>
        <w:rPr>
          <w:sz w:val="24"/>
          <w:lang w:val="bg-BG"/>
        </w:rPr>
      </w:pPr>
      <w:r>
        <w:rPr>
          <w:b/>
          <w:sz w:val="24"/>
          <w:lang w:val="bg-BG"/>
        </w:rPr>
        <w:t>Чл.56</w:t>
      </w:r>
      <w:r>
        <w:rPr>
          <w:sz w:val="24"/>
          <w:lang w:val="bg-BG"/>
        </w:rPr>
        <w:t>.(1) Преди издаване на заповед за налагане на наказание работодателят изисква писменни обяснения на служителя относно допуснатото нарушение.</w:t>
      </w:r>
    </w:p>
    <w:p w:rsidR="003D65DC" w:rsidRDefault="003D65DC">
      <w:pPr>
        <w:spacing w:before="120" w:after="120"/>
        <w:ind w:firstLine="720"/>
        <w:jc w:val="both"/>
        <w:rPr>
          <w:sz w:val="24"/>
          <w:lang w:val="bg-BG"/>
        </w:rPr>
      </w:pPr>
      <w:r>
        <w:rPr>
          <w:sz w:val="24"/>
          <w:lang w:val="bg-BG"/>
        </w:rPr>
        <w:t>(2) За държавните служители се изисква становището на Дисциплинарния съвет.</w:t>
      </w:r>
    </w:p>
    <w:p w:rsidR="003D65DC" w:rsidRDefault="003D65DC">
      <w:pPr>
        <w:spacing w:before="120" w:after="120"/>
        <w:ind w:firstLine="720"/>
        <w:jc w:val="both"/>
        <w:rPr>
          <w:sz w:val="24"/>
          <w:lang w:val="bg-BG"/>
        </w:rPr>
      </w:pPr>
      <w:r>
        <w:rPr>
          <w:b/>
          <w:sz w:val="24"/>
          <w:lang w:val="bg-BG"/>
        </w:rPr>
        <w:t>Чл.57</w:t>
      </w:r>
      <w:r>
        <w:rPr>
          <w:sz w:val="24"/>
          <w:lang w:val="bg-BG"/>
        </w:rPr>
        <w:t>. За едно и също нарушение може да се наложи само едно дисциплинарно наказание.</w:t>
      </w:r>
    </w:p>
    <w:p w:rsidR="003D65DC" w:rsidRDefault="003D65DC">
      <w:pPr>
        <w:spacing w:before="120" w:after="120"/>
        <w:ind w:firstLine="720"/>
        <w:jc w:val="both"/>
        <w:rPr>
          <w:sz w:val="24"/>
          <w:lang w:val="bg-BG"/>
        </w:rPr>
      </w:pPr>
      <w:r>
        <w:rPr>
          <w:b/>
          <w:sz w:val="24"/>
          <w:lang w:val="bg-BG"/>
        </w:rPr>
        <w:t>Чл.58</w:t>
      </w:r>
      <w:r>
        <w:rPr>
          <w:sz w:val="24"/>
          <w:lang w:val="bg-BG"/>
        </w:rPr>
        <w:t>. Наложеното дисциплинарно наказание не освобождава служителя от задължението да възстанови нанасените материални щети.</w:t>
      </w:r>
    </w:p>
    <w:p w:rsidR="003D65DC" w:rsidRDefault="003D65DC">
      <w:pPr>
        <w:spacing w:before="120" w:after="120"/>
        <w:ind w:firstLine="720"/>
        <w:jc w:val="both"/>
        <w:rPr>
          <w:sz w:val="24"/>
          <w:lang w:val="bg-BG"/>
        </w:rPr>
      </w:pPr>
      <w:r>
        <w:rPr>
          <w:b/>
          <w:sz w:val="24"/>
          <w:lang w:val="bg-BG"/>
        </w:rPr>
        <w:t>Чл.59</w:t>
      </w:r>
      <w:r>
        <w:rPr>
          <w:sz w:val="24"/>
          <w:lang w:val="bg-BG"/>
        </w:rPr>
        <w:t>. Наложените наказания се обжалват по съдебен ред.</w:t>
      </w:r>
    </w:p>
    <w:p w:rsidR="003D65DC" w:rsidRDefault="003D65DC">
      <w:pPr>
        <w:spacing w:before="120" w:after="120"/>
        <w:ind w:firstLine="720"/>
        <w:jc w:val="both"/>
        <w:rPr>
          <w:sz w:val="24"/>
          <w:lang w:val="bg-BG"/>
        </w:rPr>
      </w:pPr>
    </w:p>
    <w:p w:rsidR="003D65DC" w:rsidRDefault="003D65DC">
      <w:pPr>
        <w:pStyle w:val="3"/>
        <w:spacing w:before="120" w:after="120"/>
        <w:ind w:firstLine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РАЗДЕЛ ВТОРИ</w:t>
      </w:r>
    </w:p>
    <w:p w:rsidR="003D65DC" w:rsidRDefault="003D65DC">
      <w:pPr>
        <w:pStyle w:val="4"/>
        <w:spacing w:before="120" w:after="120"/>
        <w:ind w:firstLine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ОТЛИЧИЯ И НАГРАДИ</w:t>
      </w:r>
    </w:p>
    <w:p w:rsidR="003D65DC" w:rsidRDefault="003D65DC">
      <w:pPr>
        <w:pStyle w:val="a3"/>
        <w:spacing w:before="120" w:after="120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Чл.60</w:t>
      </w:r>
      <w:r>
        <w:rPr>
          <w:rFonts w:ascii="Times New Roman" w:hAnsi="Times New Roman"/>
          <w:sz w:val="24"/>
        </w:rPr>
        <w:t>(1) За образцово изпълнение на служебните си задължения, служителите могат да бъдат награждавани с отличия и награди.</w:t>
      </w:r>
    </w:p>
    <w:p w:rsidR="003D65DC" w:rsidRDefault="003D65DC">
      <w:pPr>
        <w:pStyle w:val="a3"/>
        <w:spacing w:before="120" w:after="120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(2) Отличията са:</w:t>
      </w:r>
    </w:p>
    <w:p w:rsidR="003D65DC" w:rsidRDefault="003D65DC">
      <w:pPr>
        <w:pStyle w:val="a3"/>
        <w:numPr>
          <w:ilvl w:val="0"/>
          <w:numId w:val="5"/>
        </w:numPr>
        <w:tabs>
          <w:tab w:val="clear" w:pos="2295"/>
          <w:tab w:val="num" w:pos="1260"/>
        </w:tabs>
        <w:spacing w:before="120" w:after="120"/>
        <w:ind w:left="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Златна значка.</w:t>
      </w:r>
    </w:p>
    <w:p w:rsidR="003D65DC" w:rsidRDefault="003D65DC">
      <w:pPr>
        <w:pStyle w:val="a3"/>
        <w:numPr>
          <w:ilvl w:val="0"/>
          <w:numId w:val="5"/>
        </w:numPr>
        <w:tabs>
          <w:tab w:val="clear" w:pos="2295"/>
          <w:tab w:val="num" w:pos="1260"/>
        </w:tabs>
        <w:spacing w:before="120" w:after="120"/>
        <w:ind w:left="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Сребърна значка.</w:t>
      </w:r>
    </w:p>
    <w:p w:rsidR="003D65DC" w:rsidRDefault="003D65DC">
      <w:pPr>
        <w:pStyle w:val="a3"/>
        <w:spacing w:before="120" w:after="120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Чл.61</w:t>
      </w:r>
      <w:r>
        <w:rPr>
          <w:rFonts w:ascii="Times New Roman" w:hAnsi="Times New Roman"/>
          <w:sz w:val="24"/>
        </w:rPr>
        <w:t>(1) Златна значка получават служителите с повече от 15 години стаж в общинската администрация при преминаване на друга работа, при пенсиониране, допринесли за издигане имиджа на администрацията.</w:t>
      </w:r>
    </w:p>
    <w:p w:rsidR="003D65DC" w:rsidRDefault="003D65DC">
      <w:pPr>
        <w:pStyle w:val="a3"/>
        <w:spacing w:before="120" w:after="120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(2) За изключителни заслуги в следните случаи:</w:t>
      </w:r>
    </w:p>
    <w:p w:rsidR="003D65DC" w:rsidRDefault="003D65DC">
      <w:pPr>
        <w:pStyle w:val="a3"/>
        <w:numPr>
          <w:ilvl w:val="0"/>
          <w:numId w:val="2"/>
        </w:numPr>
        <w:tabs>
          <w:tab w:val="clear" w:pos="2145"/>
          <w:tab w:val="num" w:pos="1260"/>
        </w:tabs>
        <w:spacing w:before="120" w:after="120"/>
        <w:ind w:left="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 проявен героизъм при ситуация на бедствия,аварии и катастрофи;</w:t>
      </w:r>
    </w:p>
    <w:p w:rsidR="003D65DC" w:rsidRDefault="003D65DC">
      <w:pPr>
        <w:pStyle w:val="a3"/>
        <w:numPr>
          <w:ilvl w:val="0"/>
          <w:numId w:val="2"/>
        </w:numPr>
        <w:tabs>
          <w:tab w:val="clear" w:pos="2145"/>
          <w:tab w:val="num" w:pos="1260"/>
        </w:tabs>
        <w:spacing w:before="120" w:after="120"/>
        <w:ind w:left="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внедряване и утвърждаване на иновационни практики, подобряващи работата в цели звена и улесняващи гражданите на общината;</w:t>
      </w:r>
    </w:p>
    <w:p w:rsidR="003D65DC" w:rsidRDefault="003D65DC">
      <w:pPr>
        <w:pStyle w:val="a3"/>
        <w:numPr>
          <w:ilvl w:val="0"/>
          <w:numId w:val="2"/>
        </w:numPr>
        <w:tabs>
          <w:tab w:val="clear" w:pos="2145"/>
          <w:tab w:val="num" w:pos="1260"/>
        </w:tabs>
        <w:spacing w:before="120" w:after="120"/>
        <w:ind w:left="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предложение и участване в разработването на проекти за привличане на допълнителни финансови средства в общината, които са реализирани и са довели до подобряване на инфраструктурата и социалния живот на общината;</w:t>
      </w:r>
    </w:p>
    <w:p w:rsidR="003D65DC" w:rsidRDefault="003D65DC">
      <w:pPr>
        <w:pStyle w:val="a3"/>
        <w:numPr>
          <w:ilvl w:val="0"/>
          <w:numId w:val="2"/>
        </w:numPr>
        <w:tabs>
          <w:tab w:val="clear" w:pos="2145"/>
          <w:tab w:val="num" w:pos="1260"/>
        </w:tabs>
        <w:spacing w:before="120" w:after="120"/>
        <w:ind w:left="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съхраняване, опазване и пропагандиране на културните традиции от общината и превръщането им в неразделна част от културно-историческото наследство на страната.</w:t>
      </w:r>
    </w:p>
    <w:p w:rsidR="003D65DC" w:rsidRDefault="003D65DC">
      <w:pPr>
        <w:pStyle w:val="a3"/>
        <w:spacing w:before="120" w:after="120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(3) Златна значка получават кметовете и заместник-кметовете на общината след изтичане на мандата или при прекратяване  предсрочно на пълномощията им поради преминаване на друга работа.</w:t>
      </w:r>
    </w:p>
    <w:p w:rsidR="003D65DC" w:rsidRDefault="003D65DC">
      <w:pPr>
        <w:pStyle w:val="a3"/>
        <w:spacing w:before="120" w:after="120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Чл.62</w:t>
      </w:r>
      <w:r>
        <w:rPr>
          <w:rFonts w:ascii="Times New Roman" w:hAnsi="Times New Roman"/>
          <w:sz w:val="24"/>
        </w:rPr>
        <w:t>(1) Сребърна значка получават служителите със стаж от 10 до 15 години при преминаване на друга работа и пенсиониране със съществен принос в издигане имиджа на общинската администрация.</w:t>
      </w:r>
    </w:p>
    <w:p w:rsidR="003D65DC" w:rsidRDefault="003D65DC">
      <w:pPr>
        <w:pStyle w:val="a3"/>
        <w:spacing w:before="120" w:after="120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(2) За съществен принос в следните случаи:</w:t>
      </w:r>
    </w:p>
    <w:p w:rsidR="003D65DC" w:rsidRDefault="003D65DC">
      <w:pPr>
        <w:pStyle w:val="a3"/>
        <w:numPr>
          <w:ilvl w:val="0"/>
          <w:numId w:val="2"/>
        </w:numPr>
        <w:tabs>
          <w:tab w:val="clear" w:pos="2145"/>
          <w:tab w:val="left" w:pos="1260"/>
        </w:tabs>
        <w:spacing w:before="120" w:after="120"/>
        <w:ind w:left="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отлично изпълнение на служебните си задължения;</w:t>
      </w:r>
    </w:p>
    <w:p w:rsidR="003D65DC" w:rsidRDefault="003D65DC">
      <w:pPr>
        <w:pStyle w:val="a3"/>
        <w:numPr>
          <w:ilvl w:val="0"/>
          <w:numId w:val="2"/>
        </w:numPr>
        <w:tabs>
          <w:tab w:val="clear" w:pos="2145"/>
          <w:tab w:val="left" w:pos="1260"/>
        </w:tabs>
        <w:spacing w:before="120" w:after="120"/>
        <w:ind w:left="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 проявена инициативност и предложения за внедряване на нови практики в работата, водещи до нейното подобряване, самоусъвършенствуване и повишаване на квалификацията.</w:t>
      </w:r>
    </w:p>
    <w:p w:rsidR="003D65DC" w:rsidRDefault="003D65DC">
      <w:pPr>
        <w:pStyle w:val="a3"/>
        <w:spacing w:before="120" w:after="120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Чл.63</w:t>
      </w:r>
      <w:r>
        <w:rPr>
          <w:rFonts w:ascii="Times New Roman" w:hAnsi="Times New Roman"/>
          <w:sz w:val="24"/>
        </w:rPr>
        <w:t>(1) Златна и сребърна значка се връчват по  предложение на ръководителя на структурното звено и ръководството на Общината.</w:t>
      </w:r>
    </w:p>
    <w:p w:rsidR="003D65DC" w:rsidRDefault="003D65DC">
      <w:pPr>
        <w:pStyle w:val="a3"/>
        <w:spacing w:before="120" w:after="120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(2) За отличието Кметът издава заповед.</w:t>
      </w:r>
    </w:p>
    <w:p w:rsidR="003D65DC" w:rsidRDefault="003D65DC">
      <w:pPr>
        <w:pStyle w:val="a3"/>
        <w:spacing w:before="120" w:after="120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(3) Кмета връчва отличието в присъствието на целия колектив послучай 7 септември – Деня на Раднево; 12 октомври – Ден на българск</w:t>
      </w:r>
      <w:r w:rsidR="002001DE">
        <w:rPr>
          <w:rFonts w:ascii="Times New Roman" w:hAnsi="Times New Roman"/>
          <w:sz w:val="24"/>
        </w:rPr>
        <w:t>ата община, или при друг подходящ повод</w:t>
      </w:r>
      <w:r>
        <w:rPr>
          <w:rFonts w:ascii="Times New Roman" w:hAnsi="Times New Roman"/>
          <w:sz w:val="24"/>
        </w:rPr>
        <w:t>.</w:t>
      </w:r>
    </w:p>
    <w:p w:rsidR="003D65DC" w:rsidRDefault="003D65DC">
      <w:pPr>
        <w:pStyle w:val="a3"/>
        <w:spacing w:before="120" w:after="120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(4) При напущане на работа връчването на отличието става на организирано за целта събрание на колектива.</w:t>
      </w:r>
    </w:p>
    <w:p w:rsidR="003D65DC" w:rsidRDefault="003D65DC">
      <w:pPr>
        <w:pStyle w:val="a3"/>
        <w:spacing w:before="120" w:after="120"/>
        <w:ind w:firstLine="720"/>
        <w:rPr>
          <w:rFonts w:ascii="Times New Roman" w:hAnsi="Times New Roman"/>
          <w:sz w:val="24"/>
        </w:rPr>
      </w:pPr>
    </w:p>
    <w:p w:rsidR="003D65DC" w:rsidRDefault="003D65DC">
      <w:pPr>
        <w:pStyle w:val="a3"/>
        <w:spacing w:before="120" w:after="1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ГЛАВА ШЕСТА</w:t>
      </w:r>
    </w:p>
    <w:p w:rsidR="003D65DC" w:rsidRDefault="003D65DC">
      <w:pPr>
        <w:pStyle w:val="a3"/>
        <w:spacing w:before="120" w:after="1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ОРГАНИЗАЦИЯ НА ТРУДА</w:t>
      </w:r>
    </w:p>
    <w:p w:rsidR="003D65DC" w:rsidRDefault="003D65DC">
      <w:pPr>
        <w:pStyle w:val="a3"/>
        <w:spacing w:before="120" w:after="120"/>
        <w:jc w:val="center"/>
        <w:rPr>
          <w:rFonts w:ascii="Times New Roman" w:hAnsi="Times New Roman"/>
          <w:sz w:val="24"/>
        </w:rPr>
      </w:pPr>
    </w:p>
    <w:p w:rsidR="003D65DC" w:rsidRDefault="003D65DC">
      <w:pPr>
        <w:pStyle w:val="a3"/>
        <w:spacing w:before="120" w:after="120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Вътрешната организация на работа и административно-управленската дейност на общинската администрация се осъществява в съответствие с Конституцията на Република България, Закона за местното самоуправление и местната администрация, Устройствения правилник на общинската администрация, Правилника за организацията и дейността на Общинския съвет, неговите комисии и взаимодействието му с общинската администрация и настоящия Правилник за вътрешния трудов ред.</w:t>
      </w:r>
    </w:p>
    <w:p w:rsidR="003D65DC" w:rsidRPr="00686C7A" w:rsidRDefault="003D65DC">
      <w:pPr>
        <w:pStyle w:val="a3"/>
        <w:spacing w:before="120" w:after="120"/>
        <w:ind w:firstLine="720"/>
        <w:rPr>
          <w:rFonts w:ascii="Times New Roman" w:hAnsi="Times New Roman"/>
          <w:color w:val="000000"/>
          <w:sz w:val="24"/>
        </w:rPr>
      </w:pPr>
      <w:r w:rsidRPr="00686C7A">
        <w:rPr>
          <w:rFonts w:ascii="Times New Roman" w:hAnsi="Times New Roman"/>
          <w:b/>
          <w:color w:val="000000"/>
          <w:sz w:val="24"/>
        </w:rPr>
        <w:t>Чл.</w:t>
      </w:r>
      <w:r w:rsidR="004258A2" w:rsidRPr="00686C7A">
        <w:rPr>
          <w:rFonts w:ascii="Times New Roman" w:hAnsi="Times New Roman"/>
          <w:b/>
          <w:color w:val="000000"/>
          <w:sz w:val="24"/>
          <w:lang w:val="ru-RU"/>
        </w:rPr>
        <w:t>64</w:t>
      </w:r>
      <w:r w:rsidRPr="00686C7A">
        <w:rPr>
          <w:rFonts w:ascii="Times New Roman" w:hAnsi="Times New Roman"/>
          <w:color w:val="000000"/>
          <w:sz w:val="24"/>
        </w:rPr>
        <w:t>. Административно-управленската дейност се осъществява на база на приета структура от Общинския съвет и Устройствен правилник на общинската администрация, утвърден от Кмета на Общината.</w:t>
      </w:r>
    </w:p>
    <w:p w:rsidR="003D65DC" w:rsidRPr="00686C7A" w:rsidRDefault="003D65DC">
      <w:pPr>
        <w:pStyle w:val="a3"/>
        <w:spacing w:before="120" w:after="120"/>
        <w:ind w:firstLine="720"/>
        <w:rPr>
          <w:rFonts w:ascii="Times New Roman" w:hAnsi="Times New Roman"/>
          <w:color w:val="000000"/>
          <w:sz w:val="24"/>
        </w:rPr>
      </w:pPr>
      <w:r w:rsidRPr="00686C7A">
        <w:rPr>
          <w:rFonts w:ascii="Times New Roman" w:hAnsi="Times New Roman"/>
          <w:b/>
          <w:color w:val="000000"/>
          <w:sz w:val="24"/>
        </w:rPr>
        <w:t>Чл.</w:t>
      </w:r>
      <w:r w:rsidR="004258A2" w:rsidRPr="00686C7A">
        <w:rPr>
          <w:rFonts w:ascii="Times New Roman" w:hAnsi="Times New Roman"/>
          <w:b/>
          <w:color w:val="000000"/>
          <w:sz w:val="24"/>
          <w:lang w:val="ru-RU"/>
        </w:rPr>
        <w:t>65</w:t>
      </w:r>
      <w:r w:rsidRPr="00686C7A">
        <w:rPr>
          <w:rFonts w:ascii="Times New Roman" w:hAnsi="Times New Roman"/>
          <w:color w:val="000000"/>
          <w:sz w:val="24"/>
        </w:rPr>
        <w:t>(1) За ефективна работа и координация между отделните направления от дейността на администрацията Кметът провежда оперативки с ръководството на Общината.</w:t>
      </w:r>
    </w:p>
    <w:p w:rsidR="003D65DC" w:rsidRPr="00686C7A" w:rsidRDefault="003D65DC">
      <w:pPr>
        <w:pStyle w:val="a3"/>
        <w:spacing w:before="120" w:after="120"/>
        <w:ind w:firstLine="720"/>
        <w:rPr>
          <w:rFonts w:ascii="Times New Roman" w:hAnsi="Times New Roman"/>
          <w:color w:val="000000"/>
          <w:sz w:val="24"/>
        </w:rPr>
      </w:pPr>
      <w:r w:rsidRPr="00686C7A">
        <w:rPr>
          <w:rFonts w:ascii="Times New Roman" w:hAnsi="Times New Roman"/>
          <w:color w:val="000000"/>
          <w:sz w:val="24"/>
        </w:rPr>
        <w:t>(2) Броят на оперативките с ръководството се определя от Кмета.</w:t>
      </w:r>
    </w:p>
    <w:p w:rsidR="003D65DC" w:rsidRPr="00686C7A" w:rsidRDefault="003D65DC">
      <w:pPr>
        <w:pStyle w:val="a3"/>
        <w:spacing w:before="120" w:after="120"/>
        <w:ind w:firstLine="720"/>
        <w:rPr>
          <w:rFonts w:ascii="Times New Roman" w:hAnsi="Times New Roman"/>
          <w:color w:val="000000"/>
          <w:sz w:val="24"/>
        </w:rPr>
      </w:pPr>
      <w:r w:rsidRPr="00686C7A">
        <w:rPr>
          <w:rFonts w:ascii="Times New Roman" w:hAnsi="Times New Roman"/>
          <w:color w:val="000000"/>
          <w:sz w:val="24"/>
        </w:rPr>
        <w:t>(3) Ежеседмично, всеки понеделник,  се провеждат оперативки с началниците на отдели, директорите на дирекции и други звена, които подпомагат дейността на Кмета.</w:t>
      </w:r>
    </w:p>
    <w:p w:rsidR="003D65DC" w:rsidRPr="00686C7A" w:rsidRDefault="003D65DC">
      <w:pPr>
        <w:pStyle w:val="a3"/>
        <w:spacing w:before="120" w:after="120"/>
        <w:ind w:firstLine="720"/>
        <w:rPr>
          <w:rFonts w:ascii="Times New Roman" w:hAnsi="Times New Roman"/>
          <w:color w:val="000000"/>
          <w:sz w:val="24"/>
        </w:rPr>
      </w:pPr>
      <w:r w:rsidRPr="00686C7A">
        <w:rPr>
          <w:rFonts w:ascii="Times New Roman" w:hAnsi="Times New Roman"/>
          <w:color w:val="000000"/>
          <w:sz w:val="24"/>
        </w:rPr>
        <w:t>(4) Контролът по изпълнение на задачите от оперативките се осъществява от Кмета.</w:t>
      </w:r>
    </w:p>
    <w:p w:rsidR="003D65DC" w:rsidRPr="00686C7A" w:rsidRDefault="003D65DC">
      <w:pPr>
        <w:pStyle w:val="a3"/>
        <w:spacing w:before="120" w:after="120"/>
        <w:ind w:firstLine="720"/>
        <w:rPr>
          <w:rFonts w:ascii="Times New Roman" w:hAnsi="Times New Roman"/>
          <w:color w:val="000000"/>
          <w:sz w:val="24"/>
        </w:rPr>
      </w:pPr>
      <w:r w:rsidRPr="00686C7A">
        <w:rPr>
          <w:rFonts w:ascii="Times New Roman" w:hAnsi="Times New Roman"/>
          <w:b/>
          <w:color w:val="000000"/>
          <w:sz w:val="24"/>
        </w:rPr>
        <w:t>Чл.</w:t>
      </w:r>
      <w:r w:rsidR="004258A2" w:rsidRPr="00686C7A">
        <w:rPr>
          <w:rFonts w:ascii="Times New Roman" w:hAnsi="Times New Roman"/>
          <w:b/>
          <w:color w:val="000000"/>
          <w:sz w:val="24"/>
          <w:lang w:val="ru-RU"/>
        </w:rPr>
        <w:t>66</w:t>
      </w:r>
      <w:r w:rsidRPr="00686C7A">
        <w:rPr>
          <w:rFonts w:ascii="Times New Roman" w:hAnsi="Times New Roman"/>
          <w:color w:val="000000"/>
          <w:sz w:val="24"/>
        </w:rPr>
        <w:t>(1) Заместник-кметовете и Секретаря на Общината провеждат оперативки в ресорите си.</w:t>
      </w:r>
    </w:p>
    <w:p w:rsidR="003D65DC" w:rsidRPr="00686C7A" w:rsidRDefault="003D65DC">
      <w:pPr>
        <w:pStyle w:val="a3"/>
        <w:spacing w:before="120" w:after="120"/>
        <w:ind w:firstLine="720"/>
        <w:rPr>
          <w:rFonts w:ascii="Times New Roman" w:hAnsi="Times New Roman"/>
          <w:color w:val="000000"/>
          <w:sz w:val="24"/>
        </w:rPr>
      </w:pPr>
      <w:r w:rsidRPr="00686C7A">
        <w:rPr>
          <w:rFonts w:ascii="Times New Roman" w:hAnsi="Times New Roman"/>
          <w:color w:val="000000"/>
          <w:sz w:val="24"/>
        </w:rPr>
        <w:t>(2) Персоналният състав за присъствие се определя от съответния ресорен ръководител.</w:t>
      </w:r>
    </w:p>
    <w:p w:rsidR="003D65DC" w:rsidRPr="00686C7A" w:rsidRDefault="003D65DC">
      <w:pPr>
        <w:pStyle w:val="a3"/>
        <w:spacing w:before="120" w:after="120"/>
        <w:ind w:firstLine="720"/>
        <w:rPr>
          <w:rFonts w:ascii="Times New Roman" w:hAnsi="Times New Roman"/>
          <w:color w:val="000000"/>
          <w:sz w:val="24"/>
        </w:rPr>
      </w:pPr>
      <w:r w:rsidRPr="00686C7A">
        <w:rPr>
          <w:rFonts w:ascii="Times New Roman" w:hAnsi="Times New Roman"/>
          <w:color w:val="000000"/>
          <w:sz w:val="24"/>
        </w:rPr>
        <w:t>(3) Броят на оперативните събирания през седмицата се определя от ресорния ръководител.</w:t>
      </w:r>
    </w:p>
    <w:p w:rsidR="003D65DC" w:rsidRDefault="003D65DC">
      <w:pPr>
        <w:pStyle w:val="a3"/>
        <w:spacing w:before="120" w:after="120"/>
        <w:ind w:firstLine="720"/>
        <w:rPr>
          <w:rFonts w:ascii="Times New Roman" w:hAnsi="Times New Roman"/>
          <w:sz w:val="24"/>
        </w:rPr>
      </w:pPr>
      <w:r w:rsidRPr="00686C7A">
        <w:rPr>
          <w:rFonts w:ascii="Times New Roman" w:hAnsi="Times New Roman"/>
          <w:b/>
          <w:color w:val="000000"/>
          <w:sz w:val="24"/>
        </w:rPr>
        <w:t>Чл.</w:t>
      </w:r>
      <w:r w:rsidR="004258A2" w:rsidRPr="00686C7A">
        <w:rPr>
          <w:rFonts w:ascii="Times New Roman" w:hAnsi="Times New Roman"/>
          <w:b/>
          <w:color w:val="000000"/>
          <w:sz w:val="24"/>
          <w:lang w:val="ru-RU"/>
        </w:rPr>
        <w:t>67</w:t>
      </w:r>
      <w:r w:rsidRPr="00686C7A">
        <w:rPr>
          <w:rFonts w:ascii="Times New Roman" w:hAnsi="Times New Roman"/>
          <w:color w:val="000000"/>
          <w:sz w:val="24"/>
        </w:rPr>
        <w:t>(1) Ежемесечно на “Съвет на кметовете” Кмета представя предстоящите задачи на кметовете и кметските</w:t>
      </w:r>
      <w:r>
        <w:rPr>
          <w:rFonts w:ascii="Times New Roman" w:hAnsi="Times New Roman"/>
          <w:sz w:val="24"/>
        </w:rPr>
        <w:t xml:space="preserve"> наместници от общината.</w:t>
      </w:r>
    </w:p>
    <w:p w:rsidR="003D65DC" w:rsidRDefault="003D65DC">
      <w:pPr>
        <w:pStyle w:val="a3"/>
        <w:spacing w:before="120" w:after="120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(2) Денят, часът, мястото и дневния ред се уточняват от Секретаря на Общината, който организира “Съвета на кметовете”.</w:t>
      </w:r>
    </w:p>
    <w:p w:rsidR="003D65DC" w:rsidRDefault="003D65DC">
      <w:pPr>
        <w:pStyle w:val="a3"/>
        <w:spacing w:before="120" w:after="120"/>
        <w:ind w:firstLine="720"/>
        <w:rPr>
          <w:rFonts w:ascii="Times New Roman" w:hAnsi="Times New Roman"/>
          <w:sz w:val="24"/>
        </w:rPr>
      </w:pPr>
      <w:r w:rsidRPr="00686C7A">
        <w:rPr>
          <w:rFonts w:ascii="Times New Roman" w:hAnsi="Times New Roman"/>
          <w:b/>
          <w:color w:val="000000"/>
          <w:sz w:val="24"/>
        </w:rPr>
        <w:t>Чл.</w:t>
      </w:r>
      <w:r w:rsidR="004258A2" w:rsidRPr="00686C7A">
        <w:rPr>
          <w:rFonts w:ascii="Times New Roman" w:hAnsi="Times New Roman"/>
          <w:b/>
          <w:color w:val="000000"/>
          <w:sz w:val="24"/>
          <w:lang w:val="ru-RU"/>
        </w:rPr>
        <w:t>68</w:t>
      </w:r>
      <w:r w:rsidRPr="00686C7A">
        <w:rPr>
          <w:rFonts w:ascii="Times New Roman" w:hAnsi="Times New Roman"/>
          <w:color w:val="000000"/>
          <w:sz w:val="24"/>
        </w:rPr>
        <w:t>(1) Домакинското</w:t>
      </w:r>
      <w:r>
        <w:rPr>
          <w:rFonts w:ascii="Times New Roman" w:hAnsi="Times New Roman"/>
          <w:sz w:val="24"/>
        </w:rPr>
        <w:t xml:space="preserve"> обслужване се осъществява от технически сътрудник “домакин”.</w:t>
      </w:r>
    </w:p>
    <w:p w:rsidR="003D65DC" w:rsidRDefault="003D65DC">
      <w:pPr>
        <w:pStyle w:val="a3"/>
        <w:spacing w:before="120" w:after="120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(2) Заявките за канцеларски  и други материали се извършват съгласно утвърдената процедура.</w:t>
      </w:r>
    </w:p>
    <w:p w:rsidR="003D65DC" w:rsidRDefault="003D65DC">
      <w:pPr>
        <w:pStyle w:val="a3"/>
        <w:spacing w:before="120" w:after="120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(3) Имуществото на работните места се зачислява на съответните служители за ползуване, а в помещенията за общо ползуване на домакина на Общината.</w:t>
      </w:r>
    </w:p>
    <w:p w:rsidR="003D65DC" w:rsidRPr="00686C7A" w:rsidRDefault="003D65DC">
      <w:pPr>
        <w:pStyle w:val="a3"/>
        <w:spacing w:before="120" w:after="120"/>
        <w:ind w:firstLine="72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t xml:space="preserve">(4) Преместването на имущество в сградата и изнасянето му извън сградата на Общината се разрешава от Кмета на Общината по предложение на  ръководството или ръководител на структурното звено в Общинска администрация, след оформянето на </w:t>
      </w:r>
      <w:r w:rsidRPr="00686C7A">
        <w:rPr>
          <w:rFonts w:ascii="Times New Roman" w:hAnsi="Times New Roman"/>
          <w:color w:val="000000"/>
          <w:sz w:val="24"/>
        </w:rPr>
        <w:t>съответната счетоводна документация.</w:t>
      </w:r>
    </w:p>
    <w:p w:rsidR="003D65DC" w:rsidRPr="00686C7A" w:rsidRDefault="003D65DC">
      <w:pPr>
        <w:pStyle w:val="a3"/>
        <w:spacing w:before="120" w:after="120"/>
        <w:ind w:firstLine="720"/>
        <w:rPr>
          <w:rFonts w:ascii="Times New Roman" w:hAnsi="Times New Roman"/>
          <w:color w:val="000000"/>
          <w:sz w:val="24"/>
        </w:rPr>
      </w:pPr>
      <w:r w:rsidRPr="00686C7A">
        <w:rPr>
          <w:rFonts w:ascii="Times New Roman" w:hAnsi="Times New Roman"/>
          <w:b/>
          <w:color w:val="000000"/>
          <w:sz w:val="24"/>
        </w:rPr>
        <w:t>Чл.</w:t>
      </w:r>
      <w:r w:rsidR="004258A2" w:rsidRPr="00686C7A">
        <w:rPr>
          <w:rFonts w:ascii="Times New Roman" w:hAnsi="Times New Roman"/>
          <w:b/>
          <w:color w:val="000000"/>
          <w:sz w:val="24"/>
          <w:lang w:val="ru-RU"/>
        </w:rPr>
        <w:t>69</w:t>
      </w:r>
      <w:r w:rsidRPr="00686C7A">
        <w:rPr>
          <w:rFonts w:ascii="Times New Roman" w:hAnsi="Times New Roman"/>
          <w:color w:val="000000"/>
          <w:sz w:val="24"/>
        </w:rPr>
        <w:t>(1) За нанесени щети на имуществото от служители, същите заплащат размера на щетите.</w:t>
      </w:r>
    </w:p>
    <w:p w:rsidR="003D65DC" w:rsidRPr="00686C7A" w:rsidRDefault="003D65DC">
      <w:pPr>
        <w:pStyle w:val="a3"/>
        <w:spacing w:before="120" w:after="120"/>
        <w:ind w:firstLine="720"/>
        <w:rPr>
          <w:rFonts w:ascii="Times New Roman" w:hAnsi="Times New Roman"/>
          <w:color w:val="000000"/>
          <w:sz w:val="24"/>
        </w:rPr>
      </w:pPr>
      <w:r w:rsidRPr="00686C7A">
        <w:rPr>
          <w:rFonts w:ascii="Times New Roman" w:hAnsi="Times New Roman"/>
          <w:color w:val="000000"/>
          <w:sz w:val="24"/>
        </w:rPr>
        <w:t>(2) Размера на щетите се определя от комисия, назначена от Кмета по предложение на Директора на Дирекция “ФСДУС”</w:t>
      </w:r>
    </w:p>
    <w:p w:rsidR="003D65DC" w:rsidRPr="00686C7A" w:rsidRDefault="003D65DC">
      <w:pPr>
        <w:pStyle w:val="a3"/>
        <w:spacing w:before="120" w:after="120"/>
        <w:ind w:firstLine="720"/>
        <w:rPr>
          <w:rFonts w:ascii="Times New Roman" w:hAnsi="Times New Roman"/>
          <w:color w:val="000000"/>
          <w:sz w:val="24"/>
        </w:rPr>
      </w:pPr>
      <w:r w:rsidRPr="00686C7A">
        <w:rPr>
          <w:rFonts w:ascii="Times New Roman" w:hAnsi="Times New Roman"/>
          <w:b/>
          <w:color w:val="000000"/>
          <w:sz w:val="24"/>
        </w:rPr>
        <w:t>Чл.</w:t>
      </w:r>
      <w:r w:rsidR="004258A2" w:rsidRPr="00686C7A">
        <w:rPr>
          <w:rFonts w:ascii="Times New Roman" w:hAnsi="Times New Roman"/>
          <w:b/>
          <w:color w:val="000000"/>
          <w:sz w:val="24"/>
          <w:lang w:val="ru-RU"/>
        </w:rPr>
        <w:t>70</w:t>
      </w:r>
      <w:r w:rsidRPr="00686C7A">
        <w:rPr>
          <w:rFonts w:ascii="Times New Roman" w:hAnsi="Times New Roman"/>
          <w:color w:val="000000"/>
          <w:sz w:val="24"/>
        </w:rPr>
        <w:t>(1) Заповедите за служебни командировки на служителите се подписват от Кмета на общината, съгласно утвърдена процедура.</w:t>
      </w:r>
    </w:p>
    <w:p w:rsidR="003D65DC" w:rsidRPr="00686C7A" w:rsidRDefault="003D65DC">
      <w:pPr>
        <w:pStyle w:val="a3"/>
        <w:spacing w:before="120" w:after="120"/>
        <w:ind w:firstLine="720"/>
        <w:rPr>
          <w:rFonts w:ascii="Times New Roman" w:hAnsi="Times New Roman"/>
          <w:color w:val="000000"/>
          <w:sz w:val="24"/>
        </w:rPr>
      </w:pPr>
      <w:r w:rsidRPr="00686C7A">
        <w:rPr>
          <w:rFonts w:ascii="Times New Roman" w:hAnsi="Times New Roman"/>
          <w:color w:val="000000"/>
          <w:sz w:val="24"/>
        </w:rPr>
        <w:t>(2) При отсъствие на Кмета, заповедите се подписв</w:t>
      </w:r>
      <w:r w:rsidR="006F6641" w:rsidRPr="00686C7A">
        <w:rPr>
          <w:rFonts w:ascii="Times New Roman" w:hAnsi="Times New Roman"/>
          <w:color w:val="000000"/>
          <w:sz w:val="24"/>
        </w:rPr>
        <w:t>ат от заместник-кмет “</w:t>
      </w:r>
      <w:r w:rsidR="00CA31C7" w:rsidRPr="00686C7A">
        <w:rPr>
          <w:rFonts w:ascii="Times New Roman" w:hAnsi="Times New Roman"/>
          <w:color w:val="000000"/>
          <w:sz w:val="24"/>
        </w:rPr>
        <w:t>Икономика, евроинтеграция и обществени поръчки</w:t>
      </w:r>
      <w:r w:rsidRPr="00686C7A">
        <w:rPr>
          <w:rFonts w:ascii="Times New Roman" w:hAnsi="Times New Roman"/>
          <w:color w:val="000000"/>
          <w:sz w:val="24"/>
        </w:rPr>
        <w:t>”.</w:t>
      </w:r>
    </w:p>
    <w:p w:rsidR="003D65DC" w:rsidRPr="00686C7A" w:rsidRDefault="003D65DC">
      <w:pPr>
        <w:pStyle w:val="a3"/>
        <w:spacing w:before="120" w:after="120"/>
        <w:ind w:firstLine="720"/>
        <w:rPr>
          <w:rFonts w:ascii="Times New Roman" w:hAnsi="Times New Roman"/>
          <w:color w:val="000000"/>
          <w:sz w:val="24"/>
        </w:rPr>
      </w:pPr>
      <w:r w:rsidRPr="00686C7A">
        <w:rPr>
          <w:rFonts w:ascii="Times New Roman" w:hAnsi="Times New Roman"/>
          <w:b/>
          <w:color w:val="000000"/>
          <w:sz w:val="24"/>
        </w:rPr>
        <w:t>Чл.</w:t>
      </w:r>
      <w:r w:rsidR="004258A2" w:rsidRPr="00686C7A">
        <w:rPr>
          <w:rFonts w:ascii="Times New Roman" w:hAnsi="Times New Roman"/>
          <w:b/>
          <w:color w:val="000000"/>
          <w:sz w:val="24"/>
          <w:lang w:val="ru-RU"/>
        </w:rPr>
        <w:t>71</w:t>
      </w:r>
      <w:r w:rsidRPr="00686C7A">
        <w:rPr>
          <w:rFonts w:ascii="Times New Roman" w:hAnsi="Times New Roman"/>
          <w:color w:val="000000"/>
          <w:sz w:val="24"/>
        </w:rPr>
        <w:t>(1) Кръглите печати с надпис “Кмет” се поставят върху подписите на кмет, заместник-кмет</w:t>
      </w:r>
      <w:r w:rsidR="00174DBD" w:rsidRPr="00686C7A">
        <w:rPr>
          <w:rFonts w:ascii="Times New Roman" w:hAnsi="Times New Roman"/>
          <w:color w:val="000000"/>
          <w:sz w:val="24"/>
        </w:rPr>
        <w:t>овете</w:t>
      </w:r>
      <w:r w:rsidRPr="00686C7A">
        <w:rPr>
          <w:rFonts w:ascii="Times New Roman" w:hAnsi="Times New Roman"/>
          <w:color w:val="000000"/>
          <w:sz w:val="24"/>
        </w:rPr>
        <w:t xml:space="preserve"> и секретар.</w:t>
      </w:r>
    </w:p>
    <w:p w:rsidR="003D65DC" w:rsidRPr="00686C7A" w:rsidRDefault="003D65DC">
      <w:pPr>
        <w:pStyle w:val="a3"/>
        <w:spacing w:before="120" w:after="120"/>
        <w:ind w:firstLine="720"/>
        <w:rPr>
          <w:rFonts w:ascii="Times New Roman" w:hAnsi="Times New Roman"/>
          <w:color w:val="000000"/>
          <w:sz w:val="24"/>
        </w:rPr>
      </w:pPr>
      <w:r w:rsidRPr="00686C7A">
        <w:rPr>
          <w:rFonts w:ascii="Times New Roman" w:hAnsi="Times New Roman"/>
          <w:color w:val="000000"/>
          <w:sz w:val="24"/>
        </w:rPr>
        <w:t>(2) Печатите се съхраняват при Техническия сътрудник на Кмета и деловодството.</w:t>
      </w:r>
    </w:p>
    <w:p w:rsidR="003D65DC" w:rsidRPr="00686C7A" w:rsidRDefault="003D65DC">
      <w:pPr>
        <w:pStyle w:val="a3"/>
        <w:spacing w:before="120" w:after="120"/>
        <w:ind w:firstLine="720"/>
        <w:rPr>
          <w:rFonts w:ascii="Times New Roman" w:hAnsi="Times New Roman"/>
          <w:color w:val="000000"/>
          <w:sz w:val="24"/>
        </w:rPr>
      </w:pPr>
      <w:r w:rsidRPr="00686C7A">
        <w:rPr>
          <w:rFonts w:ascii="Times New Roman" w:hAnsi="Times New Roman"/>
          <w:b/>
          <w:color w:val="000000"/>
          <w:sz w:val="24"/>
        </w:rPr>
        <w:t>Чл.</w:t>
      </w:r>
      <w:r w:rsidR="004258A2" w:rsidRPr="00686C7A">
        <w:rPr>
          <w:rFonts w:ascii="Times New Roman" w:hAnsi="Times New Roman"/>
          <w:b/>
          <w:color w:val="000000"/>
          <w:sz w:val="24"/>
          <w:lang w:val="ru-RU"/>
        </w:rPr>
        <w:t>72</w:t>
      </w:r>
      <w:r w:rsidRPr="00686C7A">
        <w:rPr>
          <w:rFonts w:ascii="Times New Roman" w:hAnsi="Times New Roman"/>
          <w:color w:val="000000"/>
          <w:sz w:val="24"/>
        </w:rPr>
        <w:t>(1) Дирекциите в общинската администрация ползуват кръгли печати с надпис на съответната дирекция.</w:t>
      </w:r>
    </w:p>
    <w:p w:rsidR="003D65DC" w:rsidRPr="00686C7A" w:rsidRDefault="003D65DC">
      <w:pPr>
        <w:pStyle w:val="a3"/>
        <w:spacing w:before="120" w:after="120"/>
        <w:ind w:firstLine="720"/>
        <w:rPr>
          <w:rFonts w:ascii="Times New Roman" w:hAnsi="Times New Roman"/>
          <w:color w:val="000000"/>
          <w:sz w:val="24"/>
        </w:rPr>
      </w:pPr>
      <w:r w:rsidRPr="00686C7A">
        <w:rPr>
          <w:rFonts w:ascii="Times New Roman" w:hAnsi="Times New Roman"/>
          <w:color w:val="000000"/>
          <w:sz w:val="24"/>
        </w:rPr>
        <w:t>(2) Печатите се съхраняват от директорите на дирекции или упълномощени от тях лица.</w:t>
      </w:r>
    </w:p>
    <w:p w:rsidR="003D65DC" w:rsidRPr="00686C7A" w:rsidRDefault="00484E77">
      <w:pPr>
        <w:pStyle w:val="a3"/>
        <w:spacing w:before="120" w:after="120"/>
        <w:ind w:firstLine="720"/>
        <w:rPr>
          <w:rFonts w:ascii="Times New Roman" w:hAnsi="Times New Roman"/>
          <w:color w:val="000000"/>
          <w:sz w:val="24"/>
        </w:rPr>
      </w:pPr>
      <w:r w:rsidRPr="00686C7A">
        <w:rPr>
          <w:rFonts w:ascii="Times New Roman" w:hAnsi="Times New Roman"/>
          <w:color w:val="000000"/>
          <w:sz w:val="24"/>
        </w:rPr>
        <w:t>(3) В дирекция „АПИО</w:t>
      </w:r>
      <w:r w:rsidR="003D65DC" w:rsidRPr="00686C7A">
        <w:rPr>
          <w:rFonts w:ascii="Times New Roman" w:hAnsi="Times New Roman"/>
          <w:color w:val="000000"/>
          <w:sz w:val="24"/>
        </w:rPr>
        <w:t>” се во</w:t>
      </w:r>
      <w:r w:rsidRPr="00686C7A">
        <w:rPr>
          <w:rFonts w:ascii="Times New Roman" w:hAnsi="Times New Roman"/>
          <w:color w:val="000000"/>
          <w:sz w:val="24"/>
        </w:rPr>
        <w:t>ди дневник за наличните печати от</w:t>
      </w:r>
      <w:r w:rsidR="003D65DC" w:rsidRPr="00686C7A">
        <w:rPr>
          <w:rFonts w:ascii="Times New Roman" w:hAnsi="Times New Roman"/>
          <w:color w:val="000000"/>
          <w:sz w:val="24"/>
        </w:rPr>
        <w:t xml:space="preserve"> отговорника за тяхното съхраняване.</w:t>
      </w:r>
    </w:p>
    <w:p w:rsidR="003D65DC" w:rsidRPr="00686C7A" w:rsidRDefault="003D65DC">
      <w:pPr>
        <w:pStyle w:val="a3"/>
        <w:spacing w:before="120" w:after="120"/>
        <w:ind w:firstLine="720"/>
        <w:rPr>
          <w:rFonts w:ascii="Times New Roman" w:hAnsi="Times New Roman"/>
          <w:color w:val="000000"/>
          <w:sz w:val="24"/>
        </w:rPr>
      </w:pPr>
      <w:r w:rsidRPr="00686C7A">
        <w:rPr>
          <w:rFonts w:ascii="Times New Roman" w:hAnsi="Times New Roman"/>
          <w:b/>
          <w:color w:val="000000"/>
          <w:sz w:val="24"/>
        </w:rPr>
        <w:t>Чл.</w:t>
      </w:r>
      <w:r w:rsidR="004258A2" w:rsidRPr="00686C7A">
        <w:rPr>
          <w:rFonts w:ascii="Times New Roman" w:hAnsi="Times New Roman"/>
          <w:b/>
          <w:color w:val="000000"/>
          <w:sz w:val="24"/>
          <w:lang w:val="ru-RU"/>
        </w:rPr>
        <w:t>73</w:t>
      </w:r>
      <w:r w:rsidRPr="00686C7A">
        <w:rPr>
          <w:rFonts w:ascii="Times New Roman" w:hAnsi="Times New Roman"/>
          <w:color w:val="000000"/>
          <w:sz w:val="24"/>
        </w:rPr>
        <w:t>. Удостоверителни документи, които се издават от Общинска администрация и подписът им не е регламентиран с нормативен акт, се подпи</w:t>
      </w:r>
      <w:r w:rsidR="00260BF6" w:rsidRPr="00686C7A">
        <w:rPr>
          <w:rFonts w:ascii="Times New Roman" w:hAnsi="Times New Roman"/>
          <w:color w:val="000000"/>
          <w:sz w:val="24"/>
        </w:rPr>
        <w:t>сват от началник отдел или директор на дирекция.</w:t>
      </w:r>
    </w:p>
    <w:p w:rsidR="003D65DC" w:rsidRDefault="003D65DC">
      <w:pPr>
        <w:pStyle w:val="a3"/>
        <w:spacing w:before="120" w:after="120"/>
        <w:ind w:firstLine="720"/>
        <w:rPr>
          <w:rFonts w:ascii="Times New Roman" w:hAnsi="Times New Roman"/>
          <w:sz w:val="24"/>
        </w:rPr>
      </w:pPr>
      <w:r w:rsidRPr="00686C7A">
        <w:rPr>
          <w:rFonts w:ascii="Times New Roman" w:hAnsi="Times New Roman"/>
          <w:b/>
          <w:color w:val="000000"/>
          <w:sz w:val="24"/>
        </w:rPr>
        <w:t>Чл.</w:t>
      </w:r>
      <w:r w:rsidR="004258A2" w:rsidRPr="00686C7A">
        <w:rPr>
          <w:rFonts w:ascii="Times New Roman" w:hAnsi="Times New Roman"/>
          <w:b/>
          <w:color w:val="000000"/>
          <w:sz w:val="24"/>
          <w:lang w:val="ru-RU"/>
        </w:rPr>
        <w:t>74</w:t>
      </w:r>
      <w:r w:rsidRPr="00686C7A">
        <w:rPr>
          <w:rFonts w:ascii="Times New Roman" w:hAnsi="Times New Roman"/>
          <w:color w:val="000000"/>
          <w:sz w:val="24"/>
        </w:rPr>
        <w:t>(1) Организирането на приемния ден</w:t>
      </w:r>
      <w:r>
        <w:rPr>
          <w:rFonts w:ascii="Times New Roman" w:hAnsi="Times New Roman"/>
          <w:sz w:val="24"/>
        </w:rPr>
        <w:t xml:space="preserve"> на Кмета се осъществява от техническия сътрудник.</w:t>
      </w:r>
    </w:p>
    <w:p w:rsidR="003D65DC" w:rsidRDefault="003D65DC">
      <w:pPr>
        <w:pStyle w:val="a3"/>
        <w:spacing w:before="120" w:after="120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(2) Записването за приемния ден се извършва в Центъра за услуги и информация на гражданите.</w:t>
      </w:r>
    </w:p>
    <w:p w:rsidR="003D65DC" w:rsidRPr="00686C7A" w:rsidRDefault="003D65DC">
      <w:pPr>
        <w:pStyle w:val="a3"/>
        <w:spacing w:before="120" w:after="120"/>
        <w:ind w:firstLine="720"/>
        <w:rPr>
          <w:rFonts w:ascii="Times New Roman" w:hAnsi="Times New Roman"/>
          <w:color w:val="000000"/>
          <w:sz w:val="24"/>
        </w:rPr>
      </w:pPr>
      <w:r w:rsidRPr="00686C7A">
        <w:rPr>
          <w:rFonts w:ascii="Times New Roman" w:hAnsi="Times New Roman"/>
          <w:b/>
          <w:color w:val="000000"/>
          <w:sz w:val="24"/>
        </w:rPr>
        <w:t>Чл.</w:t>
      </w:r>
      <w:r w:rsidR="004258A2" w:rsidRPr="00686C7A">
        <w:rPr>
          <w:rFonts w:ascii="Times New Roman" w:hAnsi="Times New Roman"/>
          <w:b/>
          <w:color w:val="000000"/>
          <w:sz w:val="24"/>
          <w:lang w:val="ru-RU"/>
        </w:rPr>
        <w:t>75</w:t>
      </w:r>
      <w:r w:rsidRPr="00686C7A">
        <w:rPr>
          <w:rFonts w:ascii="Times New Roman" w:hAnsi="Times New Roman"/>
          <w:color w:val="000000"/>
          <w:sz w:val="24"/>
        </w:rPr>
        <w:t>(1) На определени от Кмета служители от общинската администрация се издават служебни карти.</w:t>
      </w:r>
    </w:p>
    <w:p w:rsidR="003D65DC" w:rsidRPr="00686C7A" w:rsidRDefault="003D65DC">
      <w:pPr>
        <w:pStyle w:val="a3"/>
        <w:spacing w:before="120" w:after="120"/>
        <w:ind w:firstLine="720"/>
        <w:rPr>
          <w:rFonts w:ascii="Times New Roman" w:hAnsi="Times New Roman"/>
          <w:color w:val="000000"/>
          <w:sz w:val="24"/>
        </w:rPr>
      </w:pPr>
      <w:r w:rsidRPr="00686C7A">
        <w:rPr>
          <w:rFonts w:ascii="Times New Roman" w:hAnsi="Times New Roman"/>
          <w:color w:val="000000"/>
          <w:sz w:val="24"/>
        </w:rPr>
        <w:t>(2) На издадените карти се води дневник от служителите, работещи в “Човешки ресурси”.</w:t>
      </w:r>
    </w:p>
    <w:p w:rsidR="003D65DC" w:rsidRPr="00686C7A" w:rsidRDefault="003D65DC">
      <w:pPr>
        <w:pStyle w:val="a3"/>
        <w:spacing w:before="120" w:after="120"/>
        <w:ind w:firstLine="720"/>
        <w:rPr>
          <w:rFonts w:ascii="Times New Roman" w:hAnsi="Times New Roman"/>
          <w:color w:val="000000"/>
          <w:sz w:val="24"/>
        </w:rPr>
      </w:pPr>
      <w:r w:rsidRPr="00686C7A">
        <w:rPr>
          <w:rFonts w:ascii="Times New Roman" w:hAnsi="Times New Roman"/>
          <w:color w:val="000000"/>
          <w:sz w:val="24"/>
        </w:rPr>
        <w:lastRenderedPageBreak/>
        <w:t>(3) Служебните карти се получават срещу подпис и се връщат при прекратяване на трудовото или служебно правоотношение при  работещите служители в “Човешки ресурси”.</w:t>
      </w:r>
    </w:p>
    <w:p w:rsidR="003D65DC" w:rsidRDefault="003D65DC">
      <w:pPr>
        <w:pStyle w:val="a3"/>
        <w:spacing w:before="120" w:after="120"/>
        <w:ind w:firstLine="720"/>
        <w:rPr>
          <w:rFonts w:ascii="Times New Roman" w:hAnsi="Times New Roman"/>
          <w:sz w:val="24"/>
        </w:rPr>
      </w:pPr>
      <w:r w:rsidRPr="00686C7A">
        <w:rPr>
          <w:rFonts w:ascii="Times New Roman" w:hAnsi="Times New Roman"/>
          <w:b/>
          <w:color w:val="000000"/>
          <w:sz w:val="24"/>
        </w:rPr>
        <w:t>Чл.</w:t>
      </w:r>
      <w:r w:rsidR="004258A2" w:rsidRPr="00686C7A">
        <w:rPr>
          <w:rFonts w:ascii="Times New Roman" w:hAnsi="Times New Roman"/>
          <w:b/>
          <w:color w:val="000000"/>
          <w:sz w:val="24"/>
          <w:lang w:val="ru-RU"/>
        </w:rPr>
        <w:t>76</w:t>
      </w:r>
      <w:r w:rsidRPr="00686C7A">
        <w:rPr>
          <w:rFonts w:ascii="Times New Roman" w:hAnsi="Times New Roman"/>
          <w:color w:val="000000"/>
          <w:sz w:val="24"/>
        </w:rPr>
        <w:t>(1) Информация, под форма на съобщение и публикуване се разпространява по инициатива на Кмета или</w:t>
      </w:r>
      <w:r>
        <w:rPr>
          <w:rFonts w:ascii="Times New Roman" w:hAnsi="Times New Roman"/>
          <w:sz w:val="24"/>
        </w:rPr>
        <w:t xml:space="preserve"> от служители от администрацията.</w:t>
      </w:r>
    </w:p>
    <w:p w:rsidR="003D65DC" w:rsidRPr="00675255" w:rsidRDefault="003D65DC">
      <w:pPr>
        <w:pStyle w:val="a3"/>
        <w:spacing w:before="120" w:after="120"/>
        <w:ind w:firstLine="720"/>
        <w:rPr>
          <w:rFonts w:ascii="Times New Roman" w:hAnsi="Times New Roman"/>
          <w:color w:val="000000"/>
          <w:sz w:val="24"/>
        </w:rPr>
      </w:pPr>
      <w:r w:rsidRPr="00675255">
        <w:rPr>
          <w:rFonts w:ascii="Times New Roman" w:hAnsi="Times New Roman"/>
          <w:color w:val="000000"/>
          <w:sz w:val="24"/>
        </w:rPr>
        <w:t xml:space="preserve">(2) За упълномощените служители Кмета издава заповед.  </w:t>
      </w:r>
    </w:p>
    <w:p w:rsidR="003D65DC" w:rsidRPr="00675255" w:rsidRDefault="003D65DC">
      <w:pPr>
        <w:pStyle w:val="a3"/>
        <w:spacing w:before="120" w:after="120"/>
        <w:ind w:firstLine="720"/>
        <w:rPr>
          <w:rFonts w:ascii="Times New Roman" w:hAnsi="Times New Roman"/>
          <w:color w:val="000000"/>
          <w:sz w:val="24"/>
        </w:rPr>
      </w:pPr>
      <w:r w:rsidRPr="00675255">
        <w:rPr>
          <w:rFonts w:ascii="Times New Roman" w:hAnsi="Times New Roman"/>
          <w:b/>
          <w:color w:val="000000"/>
          <w:sz w:val="24"/>
        </w:rPr>
        <w:t>Чл.</w:t>
      </w:r>
      <w:r w:rsidR="004258A2" w:rsidRPr="00675255">
        <w:rPr>
          <w:rFonts w:ascii="Times New Roman" w:hAnsi="Times New Roman"/>
          <w:b/>
          <w:color w:val="000000"/>
          <w:sz w:val="24"/>
          <w:lang w:val="ru-RU"/>
        </w:rPr>
        <w:t>77</w:t>
      </w:r>
      <w:r w:rsidRPr="00675255">
        <w:rPr>
          <w:rFonts w:ascii="Times New Roman" w:hAnsi="Times New Roman"/>
          <w:color w:val="000000"/>
          <w:sz w:val="24"/>
        </w:rPr>
        <w:t xml:space="preserve">. Контактите с медиите и публичността в работата на кмета се осигурява от </w:t>
      </w:r>
      <w:r w:rsidR="00F24298" w:rsidRPr="00675255">
        <w:rPr>
          <w:rFonts w:ascii="Times New Roman" w:hAnsi="Times New Roman"/>
          <w:color w:val="000000"/>
          <w:sz w:val="24"/>
        </w:rPr>
        <w:t>мл</w:t>
      </w:r>
      <w:r w:rsidR="00260BF6" w:rsidRPr="00675255">
        <w:rPr>
          <w:rFonts w:ascii="Times New Roman" w:hAnsi="Times New Roman"/>
          <w:color w:val="000000"/>
          <w:sz w:val="24"/>
        </w:rPr>
        <w:t xml:space="preserve">. </w:t>
      </w:r>
      <w:r w:rsidR="00F24298" w:rsidRPr="00675255">
        <w:rPr>
          <w:rFonts w:ascii="Times New Roman" w:hAnsi="Times New Roman"/>
          <w:color w:val="000000"/>
          <w:sz w:val="24"/>
        </w:rPr>
        <w:t>експерт</w:t>
      </w:r>
      <w:r w:rsidR="00260BF6" w:rsidRPr="00675255">
        <w:rPr>
          <w:rFonts w:ascii="Times New Roman" w:hAnsi="Times New Roman"/>
          <w:color w:val="000000"/>
          <w:sz w:val="24"/>
        </w:rPr>
        <w:t xml:space="preserve"> “Канцелария и протокол</w:t>
      </w:r>
      <w:r w:rsidRPr="00675255">
        <w:rPr>
          <w:rFonts w:ascii="Times New Roman" w:hAnsi="Times New Roman"/>
          <w:color w:val="000000"/>
          <w:sz w:val="24"/>
        </w:rPr>
        <w:t>”.</w:t>
      </w:r>
    </w:p>
    <w:p w:rsidR="003D65DC" w:rsidRPr="00675255" w:rsidRDefault="003D65DC">
      <w:pPr>
        <w:pStyle w:val="a3"/>
        <w:spacing w:before="120" w:after="120"/>
        <w:ind w:firstLine="720"/>
        <w:rPr>
          <w:rFonts w:ascii="Times New Roman" w:hAnsi="Times New Roman"/>
          <w:color w:val="000000"/>
        </w:rPr>
      </w:pPr>
    </w:p>
    <w:p w:rsidR="003D65DC" w:rsidRPr="00675255" w:rsidRDefault="003D65DC">
      <w:pPr>
        <w:pStyle w:val="a3"/>
        <w:spacing w:before="120" w:after="120"/>
        <w:ind w:firstLine="720"/>
        <w:rPr>
          <w:rFonts w:ascii="Times New Roman" w:hAnsi="Times New Roman"/>
          <w:color w:val="000000"/>
        </w:rPr>
      </w:pPr>
    </w:p>
    <w:p w:rsidR="003D65DC" w:rsidRPr="00675255" w:rsidRDefault="003D65DC">
      <w:pPr>
        <w:pStyle w:val="a3"/>
        <w:spacing w:before="120" w:after="120"/>
        <w:jc w:val="center"/>
        <w:rPr>
          <w:rFonts w:ascii="Times New Roman" w:hAnsi="Times New Roman"/>
          <w:b/>
          <w:color w:val="000000"/>
        </w:rPr>
      </w:pPr>
      <w:r w:rsidRPr="00675255">
        <w:rPr>
          <w:rFonts w:ascii="Times New Roman" w:hAnsi="Times New Roman"/>
          <w:b/>
          <w:color w:val="000000"/>
        </w:rPr>
        <w:t>ГЛАВА СЕДМА</w:t>
      </w:r>
    </w:p>
    <w:p w:rsidR="003D65DC" w:rsidRDefault="003D65DC">
      <w:pPr>
        <w:pStyle w:val="a3"/>
        <w:spacing w:before="120" w:after="1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ОРГАНИЗИРАНЕ НА ВЪТРЕШНИ РЕД. ОХРАНА В СГРАДАТА НА ОБЩИНАТА. ПРОПУСКАТЕЛЕН РЕЖИМ.</w:t>
      </w:r>
    </w:p>
    <w:p w:rsidR="003D65DC" w:rsidRDefault="003D65DC">
      <w:pPr>
        <w:pStyle w:val="a3"/>
        <w:spacing w:before="120" w:after="120"/>
        <w:ind w:firstLine="720"/>
        <w:rPr>
          <w:rFonts w:ascii="Times New Roman" w:hAnsi="Times New Roman"/>
          <w:sz w:val="24"/>
        </w:rPr>
      </w:pPr>
    </w:p>
    <w:p w:rsidR="003D65DC" w:rsidRDefault="003D65DC">
      <w:pPr>
        <w:pStyle w:val="a3"/>
        <w:spacing w:before="120" w:after="120"/>
        <w:ind w:firstLine="720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РАЗДЕЛ ПЪРВИ</w:t>
      </w:r>
    </w:p>
    <w:p w:rsidR="003D65DC" w:rsidRDefault="003D65DC">
      <w:pPr>
        <w:pStyle w:val="a3"/>
        <w:spacing w:before="120" w:after="120"/>
        <w:ind w:firstLine="72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ОРГАНИЗИРАНЕ НА ВЪТРЕШНИЯ РЕД</w:t>
      </w:r>
    </w:p>
    <w:p w:rsidR="003D65DC" w:rsidRPr="00675255" w:rsidRDefault="003D65DC">
      <w:pPr>
        <w:pStyle w:val="a3"/>
        <w:spacing w:before="120" w:after="120"/>
        <w:ind w:firstLine="720"/>
        <w:rPr>
          <w:rFonts w:ascii="Times New Roman" w:hAnsi="Times New Roman"/>
          <w:color w:val="000000"/>
          <w:sz w:val="24"/>
        </w:rPr>
      </w:pPr>
      <w:r w:rsidRPr="00675255">
        <w:rPr>
          <w:rFonts w:ascii="Times New Roman" w:hAnsi="Times New Roman"/>
          <w:b/>
          <w:color w:val="000000"/>
          <w:sz w:val="24"/>
        </w:rPr>
        <w:t>Чл.</w:t>
      </w:r>
      <w:r w:rsidR="004258A2" w:rsidRPr="00675255">
        <w:rPr>
          <w:rFonts w:ascii="Times New Roman" w:hAnsi="Times New Roman"/>
          <w:b/>
          <w:color w:val="000000"/>
          <w:sz w:val="24"/>
          <w:lang w:val="ru-RU"/>
        </w:rPr>
        <w:t>78</w:t>
      </w:r>
      <w:r w:rsidRPr="00675255">
        <w:rPr>
          <w:rFonts w:ascii="Times New Roman" w:hAnsi="Times New Roman"/>
          <w:color w:val="000000"/>
          <w:sz w:val="24"/>
        </w:rPr>
        <w:t>. Разполагането на служителите в сградата на общината става по схема, съобразена с управленската и функционална структура одобрена от Кмета на Общината по предложение на Секретаря на общината.</w:t>
      </w:r>
    </w:p>
    <w:p w:rsidR="003D65DC" w:rsidRPr="00675255" w:rsidRDefault="003D65DC">
      <w:pPr>
        <w:pStyle w:val="a3"/>
        <w:spacing w:before="120" w:after="120"/>
        <w:ind w:firstLine="720"/>
        <w:rPr>
          <w:rFonts w:ascii="Times New Roman" w:hAnsi="Times New Roman"/>
          <w:color w:val="000000"/>
          <w:sz w:val="24"/>
        </w:rPr>
      </w:pPr>
      <w:r w:rsidRPr="00675255">
        <w:rPr>
          <w:rFonts w:ascii="Times New Roman" w:hAnsi="Times New Roman"/>
          <w:b/>
          <w:color w:val="000000"/>
          <w:sz w:val="24"/>
        </w:rPr>
        <w:t>Чл.</w:t>
      </w:r>
      <w:r w:rsidR="004258A2" w:rsidRPr="00675255">
        <w:rPr>
          <w:rFonts w:ascii="Times New Roman" w:hAnsi="Times New Roman"/>
          <w:b/>
          <w:color w:val="000000"/>
          <w:sz w:val="24"/>
          <w:lang w:val="ru-RU"/>
        </w:rPr>
        <w:t>79</w:t>
      </w:r>
      <w:r w:rsidRPr="00675255">
        <w:rPr>
          <w:rFonts w:ascii="Times New Roman" w:hAnsi="Times New Roman"/>
          <w:color w:val="000000"/>
          <w:sz w:val="24"/>
        </w:rPr>
        <w:t>(1) Наименованието на дирекциите, отделите и имената на служителите задължително се указват с табели по вратите по единен образец.</w:t>
      </w:r>
    </w:p>
    <w:p w:rsidR="003D65DC" w:rsidRPr="00675255" w:rsidRDefault="003D65DC">
      <w:pPr>
        <w:pStyle w:val="a3"/>
        <w:spacing w:before="120" w:after="120"/>
        <w:ind w:firstLine="720"/>
        <w:rPr>
          <w:rFonts w:ascii="Times New Roman" w:hAnsi="Times New Roman"/>
          <w:color w:val="000000"/>
          <w:sz w:val="24"/>
        </w:rPr>
      </w:pPr>
      <w:r w:rsidRPr="00675255">
        <w:rPr>
          <w:rFonts w:ascii="Times New Roman" w:hAnsi="Times New Roman"/>
          <w:color w:val="000000"/>
          <w:sz w:val="24"/>
        </w:rPr>
        <w:t>(2) Указателните табла се поставят на всеки етаж.</w:t>
      </w:r>
    </w:p>
    <w:p w:rsidR="003D65DC" w:rsidRPr="00675255" w:rsidRDefault="003D65DC">
      <w:pPr>
        <w:pStyle w:val="a3"/>
        <w:spacing w:before="120" w:after="120"/>
        <w:ind w:firstLine="720"/>
        <w:rPr>
          <w:rFonts w:ascii="Times New Roman" w:hAnsi="Times New Roman"/>
          <w:color w:val="000000"/>
          <w:sz w:val="24"/>
        </w:rPr>
      </w:pPr>
      <w:r w:rsidRPr="00675255">
        <w:rPr>
          <w:rFonts w:ascii="Times New Roman" w:hAnsi="Times New Roman"/>
          <w:b/>
          <w:color w:val="000000"/>
          <w:sz w:val="24"/>
        </w:rPr>
        <w:t>Чл.</w:t>
      </w:r>
      <w:r w:rsidR="004258A2" w:rsidRPr="00675255">
        <w:rPr>
          <w:rFonts w:ascii="Times New Roman" w:hAnsi="Times New Roman"/>
          <w:b/>
          <w:color w:val="000000"/>
          <w:sz w:val="24"/>
          <w:lang w:val="ru-RU"/>
        </w:rPr>
        <w:t>80</w:t>
      </w:r>
      <w:r w:rsidR="00B8416F" w:rsidRPr="00675255">
        <w:rPr>
          <w:rFonts w:ascii="Times New Roman" w:hAnsi="Times New Roman"/>
          <w:color w:val="000000"/>
          <w:sz w:val="24"/>
        </w:rPr>
        <w:t>. Полз</w:t>
      </w:r>
      <w:r w:rsidRPr="00675255">
        <w:rPr>
          <w:rFonts w:ascii="Times New Roman" w:hAnsi="Times New Roman"/>
          <w:color w:val="000000"/>
          <w:sz w:val="24"/>
        </w:rPr>
        <w:t>ването на общи помещения (зали и фоайета) става след предварителна заявка и разрешение от Секретаря на Общината.</w:t>
      </w:r>
    </w:p>
    <w:p w:rsidR="003D65DC" w:rsidRPr="00675255" w:rsidRDefault="003D65DC">
      <w:pPr>
        <w:pStyle w:val="a3"/>
        <w:spacing w:before="120" w:after="120"/>
        <w:ind w:firstLine="720"/>
        <w:rPr>
          <w:rFonts w:ascii="Times New Roman" w:hAnsi="Times New Roman"/>
          <w:color w:val="000000"/>
          <w:sz w:val="24"/>
        </w:rPr>
      </w:pPr>
      <w:r w:rsidRPr="00675255">
        <w:rPr>
          <w:rFonts w:ascii="Times New Roman" w:hAnsi="Times New Roman"/>
          <w:b/>
          <w:color w:val="000000"/>
          <w:sz w:val="24"/>
        </w:rPr>
        <w:t>Чл.</w:t>
      </w:r>
      <w:r w:rsidR="004258A2" w:rsidRPr="00675255">
        <w:rPr>
          <w:rFonts w:ascii="Times New Roman" w:hAnsi="Times New Roman"/>
          <w:b/>
          <w:color w:val="000000"/>
          <w:sz w:val="24"/>
          <w:lang w:val="ru-RU"/>
        </w:rPr>
        <w:t>81</w:t>
      </w:r>
      <w:r w:rsidRPr="00675255">
        <w:rPr>
          <w:rFonts w:ascii="Times New Roman" w:hAnsi="Times New Roman"/>
          <w:color w:val="000000"/>
          <w:sz w:val="24"/>
        </w:rPr>
        <w:t>. Обяви, справки, информации и други материали на структурните звена и административното ръководство се поставят само на определените за целта места.</w:t>
      </w:r>
    </w:p>
    <w:p w:rsidR="003D65DC" w:rsidRPr="00675255" w:rsidRDefault="003D65DC">
      <w:pPr>
        <w:pStyle w:val="a3"/>
        <w:spacing w:before="120" w:after="120"/>
        <w:ind w:firstLine="720"/>
        <w:rPr>
          <w:rFonts w:ascii="Times New Roman" w:hAnsi="Times New Roman"/>
          <w:color w:val="000000"/>
          <w:sz w:val="24"/>
        </w:rPr>
      </w:pPr>
    </w:p>
    <w:p w:rsidR="003D65DC" w:rsidRPr="00675255" w:rsidRDefault="003D65DC">
      <w:pPr>
        <w:pStyle w:val="a3"/>
        <w:spacing w:before="120" w:after="120"/>
        <w:ind w:firstLine="720"/>
        <w:jc w:val="left"/>
        <w:rPr>
          <w:rFonts w:ascii="Times New Roman" w:hAnsi="Times New Roman"/>
          <w:b/>
          <w:color w:val="000000"/>
          <w:sz w:val="24"/>
        </w:rPr>
      </w:pPr>
      <w:r w:rsidRPr="00675255">
        <w:rPr>
          <w:rFonts w:ascii="Times New Roman" w:hAnsi="Times New Roman"/>
          <w:b/>
          <w:color w:val="000000"/>
          <w:sz w:val="24"/>
        </w:rPr>
        <w:t>РАЗДЕЛ ВТОРИ</w:t>
      </w:r>
    </w:p>
    <w:p w:rsidR="003D65DC" w:rsidRPr="00675255" w:rsidRDefault="003D65DC">
      <w:pPr>
        <w:pStyle w:val="a3"/>
        <w:spacing w:before="120" w:after="120"/>
        <w:ind w:firstLine="720"/>
        <w:jc w:val="left"/>
        <w:rPr>
          <w:rFonts w:ascii="Times New Roman" w:hAnsi="Times New Roman"/>
          <w:color w:val="000000"/>
          <w:sz w:val="24"/>
        </w:rPr>
      </w:pPr>
      <w:r w:rsidRPr="00675255">
        <w:rPr>
          <w:rFonts w:ascii="Times New Roman" w:hAnsi="Times New Roman"/>
          <w:color w:val="000000"/>
          <w:sz w:val="24"/>
        </w:rPr>
        <w:t>ОХРАНА В СГРАДАТА НА ОБЩИНАТА И ПРОПУСКАТЕЛЕН РЕЖИМ</w:t>
      </w:r>
    </w:p>
    <w:p w:rsidR="003D65DC" w:rsidRPr="00675255" w:rsidRDefault="003D65DC">
      <w:pPr>
        <w:pStyle w:val="a3"/>
        <w:spacing w:before="120" w:after="120"/>
        <w:ind w:firstLine="720"/>
        <w:rPr>
          <w:rFonts w:ascii="Times New Roman" w:hAnsi="Times New Roman"/>
          <w:color w:val="000000"/>
          <w:sz w:val="24"/>
        </w:rPr>
      </w:pPr>
      <w:r w:rsidRPr="00675255">
        <w:rPr>
          <w:rFonts w:ascii="Times New Roman" w:hAnsi="Times New Roman"/>
          <w:b/>
          <w:color w:val="000000"/>
          <w:sz w:val="24"/>
        </w:rPr>
        <w:t>Чл.</w:t>
      </w:r>
      <w:r w:rsidR="004258A2" w:rsidRPr="00675255">
        <w:rPr>
          <w:rFonts w:ascii="Times New Roman" w:hAnsi="Times New Roman"/>
          <w:b/>
          <w:color w:val="000000"/>
          <w:sz w:val="24"/>
          <w:lang w:val="ru-RU"/>
        </w:rPr>
        <w:t>82</w:t>
      </w:r>
      <w:r w:rsidRPr="00675255">
        <w:rPr>
          <w:rFonts w:ascii="Times New Roman" w:hAnsi="Times New Roman"/>
          <w:color w:val="000000"/>
          <w:sz w:val="24"/>
        </w:rPr>
        <w:t>. Охраната на сградат</w:t>
      </w:r>
      <w:r w:rsidR="00260BF6" w:rsidRPr="00675255">
        <w:rPr>
          <w:rFonts w:ascii="Times New Roman" w:hAnsi="Times New Roman"/>
          <w:color w:val="000000"/>
          <w:sz w:val="24"/>
        </w:rPr>
        <w:t>а се осъществява чрез видеонаблюдение и сигнално-охранителна техника.</w:t>
      </w:r>
    </w:p>
    <w:p w:rsidR="003D65DC" w:rsidRPr="00675255" w:rsidRDefault="003D65DC">
      <w:pPr>
        <w:pStyle w:val="a3"/>
        <w:spacing w:before="120" w:after="120"/>
        <w:ind w:firstLine="720"/>
        <w:rPr>
          <w:rFonts w:ascii="Times New Roman" w:hAnsi="Times New Roman"/>
          <w:color w:val="000000"/>
          <w:sz w:val="24"/>
        </w:rPr>
      </w:pPr>
      <w:r w:rsidRPr="00675255">
        <w:rPr>
          <w:rFonts w:ascii="Times New Roman" w:hAnsi="Times New Roman"/>
          <w:b/>
          <w:color w:val="000000"/>
          <w:sz w:val="24"/>
        </w:rPr>
        <w:t>Чл.</w:t>
      </w:r>
      <w:r w:rsidR="004258A2" w:rsidRPr="00675255">
        <w:rPr>
          <w:rFonts w:ascii="Times New Roman" w:hAnsi="Times New Roman"/>
          <w:b/>
          <w:color w:val="000000"/>
          <w:sz w:val="24"/>
          <w:lang w:val="ru-RU"/>
        </w:rPr>
        <w:t>83</w:t>
      </w:r>
      <w:r w:rsidRPr="00675255">
        <w:rPr>
          <w:rFonts w:ascii="Times New Roman" w:hAnsi="Times New Roman"/>
          <w:color w:val="000000"/>
          <w:sz w:val="24"/>
        </w:rPr>
        <w:t>(1) Пропускането на гражда</w:t>
      </w:r>
      <w:r w:rsidR="00101399" w:rsidRPr="00675255">
        <w:rPr>
          <w:rFonts w:ascii="Times New Roman" w:hAnsi="Times New Roman"/>
          <w:color w:val="000000"/>
          <w:sz w:val="24"/>
        </w:rPr>
        <w:t>ни в сградата става от  портиер /дежурен/</w:t>
      </w:r>
      <w:r w:rsidR="00101399" w:rsidRPr="00675255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675255">
        <w:rPr>
          <w:rFonts w:ascii="Times New Roman" w:hAnsi="Times New Roman"/>
          <w:color w:val="000000"/>
          <w:sz w:val="24"/>
        </w:rPr>
        <w:t xml:space="preserve">. Пропускането през “Системата за контрол на достъпа” става със служебна пропускна карта, намираща се при портиера. Назначените в Общината по Национална програма “ОСПОЗ” </w:t>
      </w:r>
      <w:r w:rsidRPr="00675255">
        <w:rPr>
          <w:rFonts w:ascii="Times New Roman" w:hAnsi="Times New Roman"/>
          <w:color w:val="000000"/>
          <w:sz w:val="24"/>
        </w:rPr>
        <w:lastRenderedPageBreak/>
        <w:t>влизат при нужда в сградата чрез друга пропускна карта, намираща се също при портиера за отделно проследяване на потока.</w:t>
      </w:r>
    </w:p>
    <w:p w:rsidR="003D65DC" w:rsidRDefault="003D65DC">
      <w:pPr>
        <w:pStyle w:val="a3"/>
        <w:spacing w:before="120" w:after="120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(2) Портиера пропуща гражданите, насочвани от ЦУИГ, за което служителя от  гише “Информация” издава талон с номера на стаята и името на служителя от Общината. Талоните се съхраняват от портиера.</w:t>
      </w:r>
    </w:p>
    <w:p w:rsidR="003D65DC" w:rsidRDefault="003D65DC">
      <w:pPr>
        <w:pStyle w:val="a3"/>
        <w:spacing w:before="120" w:after="120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(3) Служителят от гише “Информация” в ЦУИГ издава талона след предварително обаждане и получено съгласие на служителя от Общината.</w:t>
      </w:r>
    </w:p>
    <w:p w:rsidR="003D65DC" w:rsidRDefault="003D65DC">
      <w:pPr>
        <w:pStyle w:val="a3"/>
        <w:spacing w:before="120" w:after="120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(4) Пропускането на граждани и други лица за срещи с ръководството и ръководителите на структурните звена става след предварително обаждане от портиера.</w:t>
      </w:r>
    </w:p>
    <w:p w:rsidR="003D65DC" w:rsidRDefault="003D65DC">
      <w:pPr>
        <w:pStyle w:val="a3"/>
        <w:spacing w:before="120" w:after="120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(5) Портиерът изготвя </w:t>
      </w:r>
      <w:r w:rsidR="009B4388" w:rsidRPr="00675255">
        <w:rPr>
          <w:rFonts w:ascii="Times New Roman" w:hAnsi="Times New Roman"/>
          <w:color w:val="000000"/>
          <w:sz w:val="24"/>
        </w:rPr>
        <w:t xml:space="preserve">временен пропуск </w:t>
      </w:r>
      <w:r w:rsidRPr="00675255">
        <w:rPr>
          <w:rFonts w:ascii="Times New Roman" w:hAnsi="Times New Roman"/>
          <w:color w:val="000000"/>
          <w:sz w:val="24"/>
        </w:rPr>
        <w:t>, в който вписва имената на всички влизащи в сградата срещу представяне на лична карта, вписва точния час</w:t>
      </w:r>
      <w:r>
        <w:rPr>
          <w:rFonts w:ascii="Times New Roman" w:hAnsi="Times New Roman"/>
          <w:sz w:val="24"/>
        </w:rPr>
        <w:t xml:space="preserve"> на влизане, името на служителя от Общината и се подписва. На излизане от сградата посетителите оставят при портиера този пропуск, подписан от посетения служител след отбелязване на часа на излизане. Пропуските се съхраняват отделно и в края на месеца се предават на домакина на общината за съхранение.</w:t>
      </w:r>
    </w:p>
    <w:p w:rsidR="003D65DC" w:rsidRPr="00675255" w:rsidRDefault="0000610F">
      <w:pPr>
        <w:pStyle w:val="a3"/>
        <w:spacing w:before="120" w:after="120"/>
        <w:ind w:firstLine="72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t xml:space="preserve">(6) В периода от </w:t>
      </w:r>
      <w:r w:rsidRPr="00675255">
        <w:rPr>
          <w:rFonts w:ascii="Times New Roman" w:hAnsi="Times New Roman"/>
          <w:color w:val="000000"/>
          <w:sz w:val="24"/>
        </w:rPr>
        <w:t>11.</w:t>
      </w:r>
      <w:r w:rsidRPr="00675255">
        <w:rPr>
          <w:rFonts w:ascii="Times New Roman" w:hAnsi="Times New Roman"/>
          <w:color w:val="000000"/>
          <w:sz w:val="24"/>
          <w:lang w:val="ru-RU"/>
        </w:rPr>
        <w:t>0</w:t>
      </w:r>
      <w:r w:rsidR="003D65DC" w:rsidRPr="00675255">
        <w:rPr>
          <w:rFonts w:ascii="Times New Roman" w:hAnsi="Times New Roman"/>
          <w:color w:val="000000"/>
          <w:sz w:val="24"/>
        </w:rPr>
        <w:t>0 до 13.00 часа пропускането с предварителна уговорка се</w:t>
      </w:r>
      <w:r w:rsidR="00522C04" w:rsidRPr="00675255">
        <w:rPr>
          <w:rFonts w:ascii="Times New Roman" w:hAnsi="Times New Roman"/>
          <w:color w:val="000000"/>
          <w:sz w:val="24"/>
        </w:rPr>
        <w:t xml:space="preserve"> осъществява от дежурния по Общински съвет за сигурност</w:t>
      </w:r>
      <w:r w:rsidR="003D65DC" w:rsidRPr="00675255">
        <w:rPr>
          <w:rFonts w:ascii="Times New Roman" w:hAnsi="Times New Roman"/>
          <w:color w:val="000000"/>
          <w:sz w:val="24"/>
        </w:rPr>
        <w:t>.</w:t>
      </w:r>
    </w:p>
    <w:p w:rsidR="009B4388" w:rsidRPr="009B4388" w:rsidRDefault="009B4388">
      <w:pPr>
        <w:pStyle w:val="a3"/>
        <w:spacing w:before="120" w:after="120"/>
        <w:ind w:firstLine="720"/>
        <w:rPr>
          <w:rFonts w:ascii="Times New Roman" w:hAnsi="Times New Roman"/>
          <w:color w:val="FF0000"/>
          <w:sz w:val="24"/>
        </w:rPr>
      </w:pPr>
      <w:r w:rsidRPr="00675255">
        <w:rPr>
          <w:rFonts w:ascii="Times New Roman" w:hAnsi="Times New Roman"/>
          <w:color w:val="000000"/>
          <w:sz w:val="24"/>
          <w:lang w:val="ru-RU"/>
        </w:rPr>
        <w:t xml:space="preserve">(7) </w:t>
      </w:r>
      <w:r w:rsidRPr="00675255">
        <w:rPr>
          <w:rFonts w:ascii="Times New Roman" w:hAnsi="Times New Roman"/>
          <w:color w:val="000000"/>
          <w:sz w:val="24"/>
        </w:rPr>
        <w:t xml:space="preserve">Служителите от администрацията, в рамките на работното време влизат и излизат от сградата на Общината </w:t>
      </w:r>
      <w:proofErr w:type="gramStart"/>
      <w:r w:rsidRPr="00675255">
        <w:rPr>
          <w:rFonts w:ascii="Times New Roman" w:hAnsi="Times New Roman"/>
          <w:color w:val="000000"/>
          <w:sz w:val="24"/>
        </w:rPr>
        <w:t>чрез</w:t>
      </w:r>
      <w:proofErr w:type="gramEnd"/>
      <w:r w:rsidRPr="00675255">
        <w:rPr>
          <w:rFonts w:ascii="Times New Roman" w:hAnsi="Times New Roman"/>
          <w:color w:val="000000"/>
          <w:sz w:val="24"/>
        </w:rPr>
        <w:t xml:space="preserve"> сканиране на персонална карта-пропуск през контролно-пропусквателната система. Ако служителят не носи персоналната си карта, портиера вписва влизането /излизането/ в тетрадката-регистър на портала</w:t>
      </w:r>
      <w:r>
        <w:rPr>
          <w:rFonts w:ascii="Times New Roman" w:hAnsi="Times New Roman"/>
          <w:color w:val="FF0000"/>
          <w:sz w:val="24"/>
        </w:rPr>
        <w:t>.</w:t>
      </w:r>
    </w:p>
    <w:p w:rsidR="003D65DC" w:rsidRDefault="003D65DC">
      <w:pPr>
        <w:pStyle w:val="a3"/>
        <w:spacing w:before="120" w:after="120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Чл</w:t>
      </w:r>
      <w:r w:rsidRPr="00675255">
        <w:rPr>
          <w:rFonts w:ascii="Times New Roman" w:hAnsi="Times New Roman"/>
          <w:b/>
          <w:color w:val="000000"/>
          <w:sz w:val="24"/>
        </w:rPr>
        <w:t>.</w:t>
      </w:r>
      <w:r w:rsidR="004258A2" w:rsidRPr="00675255">
        <w:rPr>
          <w:rFonts w:ascii="Times New Roman" w:hAnsi="Times New Roman"/>
          <w:b/>
          <w:color w:val="000000"/>
          <w:sz w:val="24"/>
          <w:lang w:val="ru-RU"/>
        </w:rPr>
        <w:t>84</w:t>
      </w:r>
      <w:r w:rsidRPr="00675255">
        <w:rPr>
          <w:rFonts w:ascii="Times New Roman" w:hAnsi="Times New Roman"/>
          <w:color w:val="000000"/>
          <w:sz w:val="24"/>
        </w:rPr>
        <w:t>(1) В почивните и празничните дни влизането в сградата на Общината се допуска само за изпълнение на неотложни</w:t>
      </w:r>
      <w:r>
        <w:rPr>
          <w:rFonts w:ascii="Times New Roman" w:hAnsi="Times New Roman"/>
          <w:sz w:val="24"/>
        </w:rPr>
        <w:t xml:space="preserve"> служебни задължения след писмено разрешение на Кмета, заместник кметовете и секретаря на Общината.</w:t>
      </w:r>
    </w:p>
    <w:p w:rsidR="003D65DC" w:rsidRDefault="003D65DC">
      <w:pPr>
        <w:pStyle w:val="a3"/>
        <w:spacing w:before="120" w:after="120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(2) В случаите на предходната алинея ръководителите на структурните звена правят писмена заявка .</w:t>
      </w:r>
    </w:p>
    <w:p w:rsidR="003D65DC" w:rsidRDefault="003D65DC">
      <w:pPr>
        <w:pStyle w:val="a3"/>
        <w:spacing w:before="120" w:after="120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(3) Разрешението се предоставя на дежурния по Общински съвет за сигурност.</w:t>
      </w:r>
    </w:p>
    <w:p w:rsidR="003D65DC" w:rsidRDefault="003D65DC">
      <w:pPr>
        <w:pStyle w:val="a3"/>
        <w:spacing w:before="120" w:after="120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(4) Дежурният по Общински съвет за сигурност записва в специален дневник трите имена на служителя, датата и часът на влизане и излизане от сградата.</w:t>
      </w:r>
    </w:p>
    <w:p w:rsidR="003D65DC" w:rsidRDefault="003D65DC">
      <w:pPr>
        <w:pStyle w:val="a3"/>
        <w:spacing w:before="120" w:after="120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(5) При ремонтна дейност в сградата заявките за работещите строителни работници в почивните и празнични дни се правят от  Директора на Дирекция “ТСУ” при условията на ал.1 и ал.2.</w:t>
      </w:r>
    </w:p>
    <w:p w:rsidR="003D65DC" w:rsidRDefault="003D65DC">
      <w:pPr>
        <w:pStyle w:val="a3"/>
        <w:spacing w:before="120" w:after="1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ГЛАВА ОСМА</w:t>
      </w:r>
    </w:p>
    <w:p w:rsidR="003D65DC" w:rsidRPr="00675255" w:rsidRDefault="003D65DC">
      <w:pPr>
        <w:pStyle w:val="a3"/>
        <w:spacing w:before="120" w:after="120"/>
        <w:jc w:val="center"/>
        <w:rPr>
          <w:rFonts w:ascii="Times New Roman" w:hAnsi="Times New Roman"/>
          <w:color w:val="000000"/>
        </w:rPr>
      </w:pPr>
      <w:r w:rsidRPr="00675255">
        <w:rPr>
          <w:rFonts w:ascii="Times New Roman" w:hAnsi="Times New Roman"/>
          <w:color w:val="000000"/>
        </w:rPr>
        <w:t>ЗАКЛЮЧИТЕЛНИ РАЗПОРЕДБИ</w:t>
      </w:r>
    </w:p>
    <w:p w:rsidR="003D65DC" w:rsidRPr="00675255" w:rsidRDefault="003D65DC">
      <w:pPr>
        <w:pStyle w:val="a3"/>
        <w:spacing w:before="120" w:after="120"/>
        <w:ind w:firstLine="720"/>
        <w:rPr>
          <w:rFonts w:ascii="Times New Roman" w:hAnsi="Times New Roman"/>
          <w:color w:val="000000"/>
          <w:sz w:val="24"/>
        </w:rPr>
      </w:pPr>
      <w:r w:rsidRPr="00675255">
        <w:rPr>
          <w:rFonts w:ascii="Times New Roman" w:hAnsi="Times New Roman"/>
          <w:b/>
          <w:color w:val="000000"/>
          <w:sz w:val="24"/>
        </w:rPr>
        <w:t>Чл.</w:t>
      </w:r>
      <w:r w:rsidR="004258A2" w:rsidRPr="00675255">
        <w:rPr>
          <w:rFonts w:ascii="Times New Roman" w:hAnsi="Times New Roman"/>
          <w:b/>
          <w:color w:val="000000"/>
          <w:sz w:val="24"/>
          <w:lang w:val="ru-RU"/>
        </w:rPr>
        <w:t>85</w:t>
      </w:r>
      <w:r w:rsidRPr="00675255">
        <w:rPr>
          <w:rFonts w:ascii="Times New Roman" w:hAnsi="Times New Roman"/>
          <w:color w:val="000000"/>
          <w:sz w:val="24"/>
        </w:rPr>
        <w:t>. Настоящият правилник за вътрешния трудов ред се издава на основание чл.1</w:t>
      </w:r>
      <w:r w:rsidR="00FE5D2F" w:rsidRPr="00675255">
        <w:rPr>
          <w:rFonts w:ascii="Times New Roman" w:hAnsi="Times New Roman"/>
          <w:color w:val="000000"/>
          <w:sz w:val="24"/>
        </w:rPr>
        <w:t>81 от Кодекса на труда и чл.51(2) от У</w:t>
      </w:r>
      <w:r w:rsidRPr="00675255">
        <w:rPr>
          <w:rFonts w:ascii="Times New Roman" w:hAnsi="Times New Roman"/>
          <w:color w:val="000000"/>
          <w:sz w:val="24"/>
        </w:rPr>
        <w:t>стройствения правилник на Общинската администрация.</w:t>
      </w:r>
    </w:p>
    <w:p w:rsidR="003D65DC" w:rsidRPr="00675255" w:rsidRDefault="003D65DC">
      <w:pPr>
        <w:pStyle w:val="a3"/>
        <w:spacing w:before="120" w:after="120"/>
        <w:ind w:firstLine="720"/>
        <w:rPr>
          <w:rFonts w:ascii="Times New Roman" w:hAnsi="Times New Roman"/>
          <w:color w:val="000000"/>
          <w:sz w:val="24"/>
        </w:rPr>
      </w:pPr>
      <w:r w:rsidRPr="00675255">
        <w:rPr>
          <w:rFonts w:ascii="Times New Roman" w:hAnsi="Times New Roman"/>
          <w:b/>
          <w:color w:val="000000"/>
          <w:sz w:val="24"/>
        </w:rPr>
        <w:lastRenderedPageBreak/>
        <w:t>Чл.</w:t>
      </w:r>
      <w:r w:rsidR="004258A2" w:rsidRPr="00675255">
        <w:rPr>
          <w:rFonts w:ascii="Times New Roman" w:hAnsi="Times New Roman"/>
          <w:b/>
          <w:color w:val="000000"/>
          <w:sz w:val="24"/>
          <w:lang w:val="ru-RU"/>
        </w:rPr>
        <w:t>86</w:t>
      </w:r>
      <w:r w:rsidRPr="00675255">
        <w:rPr>
          <w:rFonts w:ascii="Times New Roman" w:hAnsi="Times New Roman"/>
          <w:color w:val="000000"/>
          <w:sz w:val="24"/>
        </w:rPr>
        <w:t>. Правилникът за вътрешния трудов ред е задължителен за всички служители от общинската администрация и влиза в сила от датата на утвърждаването му от Кмета на Общината.</w:t>
      </w:r>
    </w:p>
    <w:p w:rsidR="003D65DC" w:rsidRPr="00675255" w:rsidRDefault="003D65DC">
      <w:pPr>
        <w:pStyle w:val="a3"/>
        <w:spacing w:before="120" w:after="120"/>
        <w:ind w:firstLine="720"/>
        <w:rPr>
          <w:rFonts w:ascii="Times New Roman" w:hAnsi="Times New Roman"/>
          <w:color w:val="000000"/>
          <w:sz w:val="24"/>
        </w:rPr>
      </w:pPr>
      <w:r w:rsidRPr="00675255">
        <w:rPr>
          <w:rFonts w:ascii="Times New Roman" w:hAnsi="Times New Roman"/>
          <w:b/>
          <w:color w:val="000000"/>
          <w:sz w:val="24"/>
        </w:rPr>
        <w:t>Чл.</w:t>
      </w:r>
      <w:r w:rsidR="004258A2" w:rsidRPr="00675255">
        <w:rPr>
          <w:rFonts w:ascii="Times New Roman" w:hAnsi="Times New Roman"/>
          <w:b/>
          <w:color w:val="000000"/>
          <w:sz w:val="24"/>
          <w:lang w:val="ru-RU"/>
        </w:rPr>
        <w:t>87</w:t>
      </w:r>
      <w:r w:rsidRPr="00675255">
        <w:rPr>
          <w:rFonts w:ascii="Times New Roman" w:hAnsi="Times New Roman"/>
          <w:color w:val="000000"/>
          <w:sz w:val="24"/>
        </w:rPr>
        <w:t>. Работещите в “Човешки ресурси” запознават с настоящия правилник всеки новопостъпващ на работа служител в общинската администрация.</w:t>
      </w:r>
    </w:p>
    <w:p w:rsidR="003D65DC" w:rsidRPr="00675255" w:rsidRDefault="003D65DC">
      <w:pPr>
        <w:pStyle w:val="a3"/>
        <w:spacing w:before="120" w:after="120"/>
        <w:ind w:firstLine="720"/>
        <w:rPr>
          <w:rFonts w:ascii="Times New Roman" w:hAnsi="Times New Roman"/>
          <w:color w:val="000000"/>
          <w:sz w:val="24"/>
        </w:rPr>
      </w:pPr>
      <w:r w:rsidRPr="00675255">
        <w:rPr>
          <w:rFonts w:ascii="Times New Roman" w:hAnsi="Times New Roman"/>
          <w:b/>
          <w:color w:val="000000"/>
          <w:sz w:val="24"/>
        </w:rPr>
        <w:t>Чл.</w:t>
      </w:r>
      <w:r w:rsidR="004258A2" w:rsidRPr="00675255">
        <w:rPr>
          <w:rFonts w:ascii="Times New Roman" w:hAnsi="Times New Roman"/>
          <w:b/>
          <w:color w:val="000000"/>
          <w:sz w:val="24"/>
          <w:lang w:val="ru-RU"/>
        </w:rPr>
        <w:t>88</w:t>
      </w:r>
      <w:r w:rsidRPr="00675255">
        <w:rPr>
          <w:rFonts w:ascii="Times New Roman" w:hAnsi="Times New Roman"/>
          <w:color w:val="000000"/>
          <w:sz w:val="24"/>
        </w:rPr>
        <w:t>. При възникнали основания и необходимост настоящият Правилник може да бъде изменен или допълнен, за което Секретарят на Общината уведомява  администрацията.</w:t>
      </w:r>
    </w:p>
    <w:p w:rsidR="003D65DC" w:rsidRPr="00675255" w:rsidRDefault="003D65DC">
      <w:pPr>
        <w:pStyle w:val="a3"/>
        <w:spacing w:before="120" w:after="120"/>
        <w:ind w:firstLine="720"/>
        <w:rPr>
          <w:rFonts w:ascii="Times New Roman" w:hAnsi="Times New Roman"/>
          <w:color w:val="000000"/>
          <w:sz w:val="24"/>
        </w:rPr>
      </w:pPr>
      <w:r w:rsidRPr="00675255">
        <w:rPr>
          <w:rFonts w:ascii="Times New Roman" w:hAnsi="Times New Roman"/>
          <w:b/>
          <w:color w:val="000000"/>
          <w:sz w:val="24"/>
        </w:rPr>
        <w:t>Чл.</w:t>
      </w:r>
      <w:r w:rsidR="004258A2" w:rsidRPr="00675255">
        <w:rPr>
          <w:rFonts w:ascii="Times New Roman" w:hAnsi="Times New Roman"/>
          <w:b/>
          <w:color w:val="000000"/>
          <w:sz w:val="24"/>
          <w:lang w:val="ru-RU"/>
        </w:rPr>
        <w:t>89</w:t>
      </w:r>
      <w:r w:rsidRPr="00675255">
        <w:rPr>
          <w:rFonts w:ascii="Times New Roman" w:hAnsi="Times New Roman"/>
          <w:color w:val="000000"/>
          <w:sz w:val="24"/>
        </w:rPr>
        <w:t>. Настоящият Правилник за вътрешния т</w:t>
      </w:r>
      <w:r w:rsidR="00B8416F" w:rsidRPr="00675255">
        <w:rPr>
          <w:rFonts w:ascii="Times New Roman" w:hAnsi="Times New Roman"/>
          <w:color w:val="000000"/>
          <w:sz w:val="24"/>
        </w:rPr>
        <w:t>рудов ред отменя Правилника за вътрешен трудов ред утвърден със заповед № 1727 от 25.09.2012</w:t>
      </w:r>
      <w:r w:rsidRPr="00675255">
        <w:rPr>
          <w:rFonts w:ascii="Times New Roman" w:hAnsi="Times New Roman"/>
          <w:color w:val="000000"/>
          <w:sz w:val="24"/>
        </w:rPr>
        <w:t xml:space="preserve"> г. на Кмета на Община Раднево.</w:t>
      </w:r>
    </w:p>
    <w:p w:rsidR="003D65DC" w:rsidRPr="0011521F" w:rsidRDefault="003D65DC">
      <w:pPr>
        <w:pStyle w:val="a3"/>
        <w:spacing w:before="120" w:after="120"/>
        <w:ind w:firstLine="720"/>
        <w:rPr>
          <w:rFonts w:ascii="Times New Roman" w:hAnsi="Times New Roman"/>
          <w:sz w:val="24"/>
        </w:rPr>
      </w:pPr>
      <w:r w:rsidRPr="00675255">
        <w:rPr>
          <w:rFonts w:ascii="Times New Roman" w:hAnsi="Times New Roman"/>
          <w:b/>
          <w:color w:val="000000"/>
          <w:sz w:val="24"/>
        </w:rPr>
        <w:t>Чл.</w:t>
      </w:r>
      <w:r w:rsidR="004258A2" w:rsidRPr="00675255">
        <w:rPr>
          <w:rFonts w:ascii="Times New Roman" w:hAnsi="Times New Roman"/>
          <w:b/>
          <w:color w:val="000000"/>
          <w:sz w:val="24"/>
          <w:lang w:val="ru-RU"/>
        </w:rPr>
        <w:t>90</w:t>
      </w:r>
      <w:r w:rsidRPr="00675255">
        <w:rPr>
          <w:rFonts w:ascii="Times New Roman" w:hAnsi="Times New Roman"/>
          <w:color w:val="000000"/>
          <w:sz w:val="24"/>
        </w:rPr>
        <w:t xml:space="preserve">. Настоящият Правилник за вътрешния трудов ред на Община Раднево е утвърден </w:t>
      </w:r>
      <w:r w:rsidR="00714E95" w:rsidRPr="00675255">
        <w:rPr>
          <w:rFonts w:ascii="Times New Roman" w:hAnsi="Times New Roman"/>
          <w:color w:val="000000"/>
          <w:sz w:val="24"/>
        </w:rPr>
        <w:t xml:space="preserve">със заповед № </w:t>
      </w:r>
      <w:r w:rsidR="00B8416F" w:rsidRPr="00675255">
        <w:rPr>
          <w:rFonts w:ascii="Times New Roman" w:hAnsi="Times New Roman"/>
          <w:color w:val="000000"/>
          <w:sz w:val="24"/>
        </w:rPr>
        <w:t xml:space="preserve">  </w:t>
      </w:r>
      <w:r w:rsidR="00143874" w:rsidRPr="00143874">
        <w:rPr>
          <w:rFonts w:ascii="Times New Roman" w:hAnsi="Times New Roman"/>
          <w:color w:val="000000"/>
          <w:sz w:val="24"/>
          <w:lang w:val="ru-RU"/>
        </w:rPr>
        <w:t>459</w:t>
      </w:r>
      <w:r w:rsidR="00143874">
        <w:rPr>
          <w:rFonts w:ascii="Times New Roman" w:hAnsi="Times New Roman"/>
          <w:color w:val="000000"/>
          <w:sz w:val="24"/>
        </w:rPr>
        <w:t xml:space="preserve">  </w:t>
      </w:r>
      <w:r w:rsidR="00B8416F" w:rsidRPr="00675255">
        <w:rPr>
          <w:rFonts w:ascii="Times New Roman" w:hAnsi="Times New Roman"/>
          <w:color w:val="000000"/>
          <w:sz w:val="24"/>
        </w:rPr>
        <w:t>от</w:t>
      </w:r>
      <w:r w:rsidR="00B8416F">
        <w:rPr>
          <w:rFonts w:ascii="Times New Roman" w:hAnsi="Times New Roman"/>
          <w:sz w:val="24"/>
        </w:rPr>
        <w:t xml:space="preserve"> 01.04.2016г.</w:t>
      </w:r>
      <w:r w:rsidR="007620A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год. на Кмета на Община Радн</w:t>
      </w:r>
      <w:r w:rsidR="0011521F">
        <w:rPr>
          <w:rFonts w:ascii="Times New Roman" w:hAnsi="Times New Roman"/>
          <w:sz w:val="24"/>
        </w:rPr>
        <w:t>ево</w:t>
      </w:r>
      <w:r w:rsidR="0011521F" w:rsidRPr="0011521F">
        <w:rPr>
          <w:rFonts w:ascii="Times New Roman" w:hAnsi="Times New Roman"/>
          <w:sz w:val="24"/>
          <w:lang w:val="ru-RU"/>
        </w:rPr>
        <w:t xml:space="preserve"> </w:t>
      </w:r>
      <w:r w:rsidR="0011521F">
        <w:rPr>
          <w:rFonts w:ascii="Times New Roman" w:hAnsi="Times New Roman"/>
          <w:sz w:val="24"/>
        </w:rPr>
        <w:t>и изменен със Заповед №823 от 03.05.2017г. на Кмета на община Раднево.</w:t>
      </w:r>
    </w:p>
    <w:sectPr w:rsidR="003D65DC" w:rsidRPr="0011521F" w:rsidSect="00194A0C">
      <w:footerReference w:type="even" r:id="rId7"/>
      <w:footerReference w:type="default" r:id="rId8"/>
      <w:pgSz w:w="11906" w:h="16838"/>
      <w:pgMar w:top="993" w:right="566" w:bottom="1440" w:left="1800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31F" w:rsidRDefault="0097031F">
      <w:r>
        <w:separator/>
      </w:r>
    </w:p>
  </w:endnote>
  <w:endnote w:type="continuationSeparator" w:id="0">
    <w:p w:rsidR="0097031F" w:rsidRDefault="00970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F9E" w:rsidRDefault="00050F9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50F9E" w:rsidRDefault="00050F9E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F9E" w:rsidRDefault="00050F9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73209">
      <w:rPr>
        <w:rStyle w:val="a5"/>
        <w:noProof/>
      </w:rPr>
      <w:t>15</w:t>
    </w:r>
    <w:r>
      <w:rPr>
        <w:rStyle w:val="a5"/>
      </w:rPr>
      <w:fldChar w:fldCharType="end"/>
    </w:r>
  </w:p>
  <w:p w:rsidR="00050F9E" w:rsidRDefault="00050F9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31F" w:rsidRDefault="0097031F">
      <w:r>
        <w:separator/>
      </w:r>
    </w:p>
  </w:footnote>
  <w:footnote w:type="continuationSeparator" w:id="0">
    <w:p w:rsidR="0097031F" w:rsidRDefault="009703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65EE1"/>
    <w:multiLevelType w:val="singleLevel"/>
    <w:tmpl w:val="6E90E3D4"/>
    <w:lvl w:ilvl="0">
      <w:start w:val="1"/>
      <w:numFmt w:val="decimal"/>
      <w:lvlText w:val="%1."/>
      <w:lvlJc w:val="left"/>
      <w:pPr>
        <w:tabs>
          <w:tab w:val="num" w:pos="2295"/>
        </w:tabs>
        <w:ind w:left="2295" w:hanging="360"/>
      </w:pPr>
      <w:rPr>
        <w:rFonts w:hint="default"/>
      </w:rPr>
    </w:lvl>
  </w:abstractNum>
  <w:abstractNum w:abstractNumId="1">
    <w:nsid w:val="2DD33E5F"/>
    <w:multiLevelType w:val="hybridMultilevel"/>
    <w:tmpl w:val="0E041F82"/>
    <w:lvl w:ilvl="0" w:tplc="6DC6A08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4E317C2A"/>
    <w:multiLevelType w:val="singleLevel"/>
    <w:tmpl w:val="538A36D0"/>
    <w:lvl w:ilvl="0">
      <w:start w:val="1"/>
      <w:numFmt w:val="decimal"/>
      <w:lvlText w:val="%1."/>
      <w:lvlJc w:val="left"/>
      <w:pPr>
        <w:tabs>
          <w:tab w:val="num" w:pos="2130"/>
        </w:tabs>
        <w:ind w:left="2130" w:hanging="360"/>
      </w:pPr>
      <w:rPr>
        <w:rFonts w:hint="default"/>
      </w:rPr>
    </w:lvl>
  </w:abstractNum>
  <w:abstractNum w:abstractNumId="3">
    <w:nsid w:val="549A4CD1"/>
    <w:multiLevelType w:val="singleLevel"/>
    <w:tmpl w:val="79D2CF48"/>
    <w:lvl w:ilvl="0">
      <w:start w:val="3"/>
      <w:numFmt w:val="decimal"/>
      <w:lvlText w:val="(%1)"/>
      <w:lvlJc w:val="left"/>
      <w:pPr>
        <w:tabs>
          <w:tab w:val="num" w:pos="2385"/>
        </w:tabs>
        <w:ind w:left="2385" w:hanging="525"/>
      </w:pPr>
      <w:rPr>
        <w:rFonts w:hint="default"/>
      </w:rPr>
    </w:lvl>
  </w:abstractNum>
  <w:abstractNum w:abstractNumId="4">
    <w:nsid w:val="5A082A8A"/>
    <w:multiLevelType w:val="singleLevel"/>
    <w:tmpl w:val="37CE55CC"/>
    <w:lvl w:ilvl="0">
      <w:start w:val="2"/>
      <w:numFmt w:val="bullet"/>
      <w:lvlText w:val="-"/>
      <w:lvlJc w:val="left"/>
      <w:pPr>
        <w:tabs>
          <w:tab w:val="num" w:pos="2145"/>
        </w:tabs>
        <w:ind w:left="2145" w:hanging="360"/>
      </w:pPr>
      <w:rPr>
        <w:rFonts w:ascii="Times New Roman" w:hAnsi="Times New Roman" w:hint="default"/>
      </w:rPr>
    </w:lvl>
  </w:abstractNum>
  <w:abstractNum w:abstractNumId="5">
    <w:nsid w:val="5E650CA0"/>
    <w:multiLevelType w:val="singleLevel"/>
    <w:tmpl w:val="FB7459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6">
    <w:nsid w:val="67CD73F8"/>
    <w:multiLevelType w:val="singleLevel"/>
    <w:tmpl w:val="75E09A2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7">
    <w:nsid w:val="7C1921C1"/>
    <w:multiLevelType w:val="singleLevel"/>
    <w:tmpl w:val="203021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1992"/>
    <w:rsid w:val="0000610F"/>
    <w:rsid w:val="000328DA"/>
    <w:rsid w:val="00045D04"/>
    <w:rsid w:val="00050F9E"/>
    <w:rsid w:val="00082666"/>
    <w:rsid w:val="00083CE7"/>
    <w:rsid w:val="00086CD7"/>
    <w:rsid w:val="00101399"/>
    <w:rsid w:val="00113667"/>
    <w:rsid w:val="0011521F"/>
    <w:rsid w:val="00131E1E"/>
    <w:rsid w:val="00132E5F"/>
    <w:rsid w:val="00143874"/>
    <w:rsid w:val="001720F1"/>
    <w:rsid w:val="00174DBD"/>
    <w:rsid w:val="00194A0C"/>
    <w:rsid w:val="001F75FF"/>
    <w:rsid w:val="002001DE"/>
    <w:rsid w:val="00206E14"/>
    <w:rsid w:val="00260BF6"/>
    <w:rsid w:val="002D517E"/>
    <w:rsid w:val="0034724E"/>
    <w:rsid w:val="003A058C"/>
    <w:rsid w:val="003D65DC"/>
    <w:rsid w:val="003E2801"/>
    <w:rsid w:val="0042310D"/>
    <w:rsid w:val="004248DE"/>
    <w:rsid w:val="004258A2"/>
    <w:rsid w:val="0047255C"/>
    <w:rsid w:val="00484E77"/>
    <w:rsid w:val="004D764C"/>
    <w:rsid w:val="004D7DF0"/>
    <w:rsid w:val="00511170"/>
    <w:rsid w:val="00522C04"/>
    <w:rsid w:val="005F7DD5"/>
    <w:rsid w:val="00635CE5"/>
    <w:rsid w:val="0067260E"/>
    <w:rsid w:val="00675255"/>
    <w:rsid w:val="00686C7A"/>
    <w:rsid w:val="006944B2"/>
    <w:rsid w:val="006A1C44"/>
    <w:rsid w:val="006E3AF2"/>
    <w:rsid w:val="006F6641"/>
    <w:rsid w:val="0070254B"/>
    <w:rsid w:val="00705123"/>
    <w:rsid w:val="00714E95"/>
    <w:rsid w:val="00753BB2"/>
    <w:rsid w:val="007620AB"/>
    <w:rsid w:val="007C1992"/>
    <w:rsid w:val="007D095F"/>
    <w:rsid w:val="00804DD6"/>
    <w:rsid w:val="0086024C"/>
    <w:rsid w:val="0087005E"/>
    <w:rsid w:val="008D4EBA"/>
    <w:rsid w:val="008D7F18"/>
    <w:rsid w:val="008F1D62"/>
    <w:rsid w:val="009076E5"/>
    <w:rsid w:val="0097031F"/>
    <w:rsid w:val="00971591"/>
    <w:rsid w:val="00975D1E"/>
    <w:rsid w:val="009763EA"/>
    <w:rsid w:val="009B418B"/>
    <w:rsid w:val="009B4388"/>
    <w:rsid w:val="00A267E2"/>
    <w:rsid w:val="00AD4E8B"/>
    <w:rsid w:val="00AE0284"/>
    <w:rsid w:val="00B06D82"/>
    <w:rsid w:val="00B25A02"/>
    <w:rsid w:val="00B36486"/>
    <w:rsid w:val="00B5580E"/>
    <w:rsid w:val="00B8416F"/>
    <w:rsid w:val="00BC10A7"/>
    <w:rsid w:val="00C23C13"/>
    <w:rsid w:val="00C90B82"/>
    <w:rsid w:val="00CA31C7"/>
    <w:rsid w:val="00D059ED"/>
    <w:rsid w:val="00D729A8"/>
    <w:rsid w:val="00D83719"/>
    <w:rsid w:val="00D967CD"/>
    <w:rsid w:val="00E62734"/>
    <w:rsid w:val="00E84921"/>
    <w:rsid w:val="00E9074D"/>
    <w:rsid w:val="00ED382E"/>
    <w:rsid w:val="00ED3B3E"/>
    <w:rsid w:val="00ED79AE"/>
    <w:rsid w:val="00F24298"/>
    <w:rsid w:val="00F436DE"/>
    <w:rsid w:val="00F669A8"/>
    <w:rsid w:val="00F73209"/>
    <w:rsid w:val="00FA29DE"/>
    <w:rsid w:val="00FD2952"/>
    <w:rsid w:val="00FE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en-A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b/>
      <w:sz w:val="28"/>
      <w:lang w:val="bg-BG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sz w:val="28"/>
      <w:lang w:val="bg-BG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/>
      <w:b/>
      <w:sz w:val="24"/>
      <w:lang w:val="bg-BG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Arial" w:hAnsi="Arial"/>
      <w:sz w:val="24"/>
      <w:lang w:val="bg-BG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rFonts w:ascii="Arial" w:hAnsi="Arial"/>
      <w:sz w:val="28"/>
      <w:lang w:val="bg-BG"/>
    </w:r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spacing w:before="120" w:after="120"/>
      <w:ind w:firstLine="720"/>
      <w:jc w:val="both"/>
    </w:pPr>
    <w:rPr>
      <w:sz w:val="24"/>
      <w:lang w:val="bg-BG"/>
    </w:rPr>
  </w:style>
  <w:style w:type="paragraph" w:styleId="20">
    <w:name w:val="Body Text Indent 2"/>
    <w:basedOn w:val="a"/>
    <w:pPr>
      <w:spacing w:before="120" w:after="120"/>
      <w:ind w:firstLine="720"/>
      <w:jc w:val="both"/>
    </w:pPr>
    <w:rPr>
      <w:sz w:val="2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3602</Words>
  <Characters>20534</Characters>
  <Application>Microsoft Office Word</Application>
  <DocSecurity>0</DocSecurity>
  <Lines>171</Lines>
  <Paragraphs>48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УТВЪРДИЛ:</vt:lpstr>
    </vt:vector>
  </TitlesOfParts>
  <Company>B</Company>
  <LinksUpToDate>false</LinksUpToDate>
  <CharactersWithSpaces>24088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УТВЪРДИЛ:</dc:title>
  <dc:creator>A</dc:creator>
  <cp:lastModifiedBy>User</cp:lastModifiedBy>
  <cp:revision>2</cp:revision>
  <cp:lastPrinted>2016-04-07T06:35:00Z</cp:lastPrinted>
  <dcterms:created xsi:type="dcterms:W3CDTF">2017-05-04T13:19:00Z</dcterms:created>
  <dcterms:modified xsi:type="dcterms:W3CDTF">2017-05-04T13:19:00Z</dcterms:modified>
</cp:coreProperties>
</file>